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F960" w14:textId="77777777" w:rsidR="00A27634" w:rsidRDefault="00A27634" w:rsidP="00A27634">
      <w:pPr>
        <w:pStyle w:val="Pamatteksts"/>
        <w:ind w:left="652"/>
        <w:jc w:val="right"/>
        <w:rPr>
          <w:rFonts w:asciiTheme="minorHAnsi" w:hAnsiTheme="minorHAnsi" w:cstheme="minorHAnsi"/>
          <w:sz w:val="22"/>
          <w:szCs w:val="22"/>
        </w:rPr>
      </w:pPr>
    </w:p>
    <w:p w14:paraId="7DC959A5" w14:textId="3080FD16" w:rsidR="00B54AA7" w:rsidRPr="00C2291C" w:rsidRDefault="00B54AA7" w:rsidP="00B54AA7">
      <w:pPr>
        <w:pStyle w:val="Pamatteksts"/>
        <w:ind w:left="652"/>
        <w:jc w:val="center"/>
        <w:rPr>
          <w:rFonts w:asciiTheme="minorHAnsi" w:hAnsiTheme="minorHAnsi" w:cstheme="minorHAnsi"/>
          <w:sz w:val="22"/>
          <w:szCs w:val="22"/>
        </w:rPr>
      </w:pPr>
      <w:r w:rsidRPr="00114705">
        <w:rPr>
          <w:noProof/>
        </w:rPr>
        <w:drawing>
          <wp:inline distT="0" distB="0" distL="0" distR="0" wp14:anchorId="5F7A0F6E" wp14:editId="68AED204">
            <wp:extent cx="5697855" cy="1142480"/>
            <wp:effectExtent l="0" t="0" r="0" b="635"/>
            <wp:docPr id="1791648070" name="Attēls 1791648070"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7855" cy="1142480"/>
                    </a:xfrm>
                    <a:prstGeom prst="rect">
                      <a:avLst/>
                    </a:prstGeom>
                    <a:noFill/>
                    <a:ln>
                      <a:noFill/>
                    </a:ln>
                  </pic:spPr>
                </pic:pic>
              </a:graphicData>
            </a:graphic>
          </wp:inline>
        </w:drawing>
      </w:r>
    </w:p>
    <w:p w14:paraId="6521DF41" w14:textId="6DDA1D96" w:rsidR="00A27634" w:rsidRPr="00C2291C" w:rsidRDefault="00A27634" w:rsidP="00A27634">
      <w:pPr>
        <w:pStyle w:val="Pamatteksts"/>
        <w:ind w:left="652"/>
        <w:jc w:val="right"/>
        <w:rPr>
          <w:rFonts w:asciiTheme="minorHAnsi" w:hAnsiTheme="minorHAnsi" w:cstheme="minorHAnsi"/>
          <w:sz w:val="22"/>
          <w:szCs w:val="22"/>
        </w:rPr>
      </w:pPr>
      <w:r w:rsidRPr="00C2291C">
        <w:rPr>
          <w:rFonts w:asciiTheme="minorHAnsi" w:hAnsiTheme="minorHAnsi" w:cstheme="minorHAnsi"/>
          <w:sz w:val="22"/>
          <w:szCs w:val="22"/>
        </w:rPr>
        <w:t>APSTIPRINĀTS</w:t>
      </w:r>
    </w:p>
    <w:p w14:paraId="23CB2CB1" w14:textId="0685EC88" w:rsidR="00A27634" w:rsidRPr="00C2291C" w:rsidRDefault="00A27634" w:rsidP="00A27634">
      <w:pPr>
        <w:pStyle w:val="Pamatteksts"/>
        <w:ind w:left="652"/>
        <w:jc w:val="right"/>
        <w:rPr>
          <w:rFonts w:asciiTheme="minorHAnsi" w:hAnsiTheme="minorHAnsi" w:cstheme="minorHAnsi"/>
          <w:sz w:val="22"/>
          <w:szCs w:val="22"/>
        </w:rPr>
      </w:pPr>
      <w:r w:rsidRPr="00C2291C">
        <w:rPr>
          <w:rFonts w:asciiTheme="minorHAnsi" w:hAnsiTheme="minorHAnsi" w:cstheme="minorHAnsi"/>
          <w:sz w:val="22"/>
          <w:szCs w:val="22"/>
        </w:rPr>
        <w:t>Ar Cēsu novada domes</w:t>
      </w:r>
    </w:p>
    <w:p w14:paraId="71C6BD2F" w14:textId="2506EAD7" w:rsidR="00A27634" w:rsidRPr="00C2291C" w:rsidRDefault="00C2291C" w:rsidP="00A27634">
      <w:pPr>
        <w:pStyle w:val="Pamatteksts"/>
        <w:ind w:left="652"/>
        <w:jc w:val="right"/>
        <w:rPr>
          <w:rFonts w:asciiTheme="minorHAnsi" w:hAnsiTheme="minorHAnsi" w:cstheme="minorHAnsi"/>
          <w:sz w:val="22"/>
          <w:szCs w:val="22"/>
        </w:rPr>
      </w:pPr>
      <w:r w:rsidRPr="00C2291C">
        <w:rPr>
          <w:rFonts w:asciiTheme="minorHAnsi" w:hAnsiTheme="minorHAnsi" w:cstheme="minorHAnsi"/>
          <w:sz w:val="22"/>
          <w:szCs w:val="22"/>
        </w:rPr>
        <w:t>25.05.</w:t>
      </w:r>
      <w:r w:rsidR="00A27634" w:rsidRPr="00C2291C">
        <w:rPr>
          <w:rFonts w:asciiTheme="minorHAnsi" w:hAnsiTheme="minorHAnsi" w:cstheme="minorHAnsi"/>
          <w:sz w:val="22"/>
          <w:szCs w:val="22"/>
        </w:rPr>
        <w:t>2023.lēmumu Nr.</w:t>
      </w:r>
      <w:r w:rsidRPr="00C2291C">
        <w:rPr>
          <w:rFonts w:asciiTheme="minorHAnsi" w:hAnsiTheme="minorHAnsi" w:cstheme="minorHAnsi"/>
          <w:sz w:val="22"/>
          <w:szCs w:val="22"/>
        </w:rPr>
        <w:t>239</w:t>
      </w:r>
    </w:p>
    <w:p w14:paraId="0C683484" w14:textId="77777777" w:rsidR="00A27634" w:rsidRPr="00A27634" w:rsidRDefault="00A27634" w:rsidP="00A27634">
      <w:pPr>
        <w:pStyle w:val="Pamatteksts"/>
        <w:ind w:left="652"/>
        <w:jc w:val="right"/>
        <w:rPr>
          <w:rFonts w:asciiTheme="minorHAnsi" w:hAnsiTheme="minorHAnsi" w:cstheme="minorHAnsi"/>
          <w:sz w:val="20"/>
        </w:rPr>
      </w:pPr>
    </w:p>
    <w:p w14:paraId="308640A8" w14:textId="3D001E89" w:rsidR="00A27634" w:rsidRPr="00C2291C" w:rsidRDefault="00A27634" w:rsidP="00A27634">
      <w:pPr>
        <w:pStyle w:val="Pamatteksts"/>
        <w:ind w:left="652"/>
        <w:jc w:val="center"/>
        <w:rPr>
          <w:rFonts w:asciiTheme="minorHAnsi" w:hAnsiTheme="minorHAnsi" w:cstheme="minorHAnsi"/>
          <w:b/>
          <w:bCs/>
          <w:sz w:val="22"/>
          <w:szCs w:val="22"/>
        </w:rPr>
      </w:pPr>
      <w:r w:rsidRPr="00C2291C">
        <w:rPr>
          <w:rFonts w:asciiTheme="minorHAnsi" w:hAnsiTheme="minorHAnsi" w:cstheme="minorHAnsi"/>
          <w:b/>
          <w:bCs/>
          <w:sz w:val="22"/>
          <w:szCs w:val="22"/>
        </w:rPr>
        <w:t>Noteikumi</w:t>
      </w:r>
    </w:p>
    <w:p w14:paraId="41402403" w14:textId="0EC046A4" w:rsidR="00DF1893" w:rsidRDefault="00A27634" w:rsidP="00A27634">
      <w:pPr>
        <w:pStyle w:val="Pamatteksts"/>
        <w:ind w:right="54"/>
        <w:jc w:val="center"/>
        <w:rPr>
          <w:rFonts w:asciiTheme="minorHAnsi" w:hAnsiTheme="minorHAnsi" w:cstheme="minorHAnsi"/>
          <w:spacing w:val="-2"/>
          <w:sz w:val="22"/>
          <w:szCs w:val="22"/>
        </w:rPr>
      </w:pPr>
      <w:r>
        <w:rPr>
          <w:rFonts w:asciiTheme="minorHAnsi" w:hAnsiTheme="minorHAnsi" w:cstheme="minorHAnsi"/>
          <w:spacing w:val="-2"/>
          <w:sz w:val="22"/>
          <w:szCs w:val="22"/>
        </w:rPr>
        <w:t xml:space="preserve">               </w:t>
      </w:r>
      <w:r w:rsidR="00E20723" w:rsidRPr="00A27634">
        <w:rPr>
          <w:rFonts w:asciiTheme="minorHAnsi" w:hAnsiTheme="minorHAnsi" w:cstheme="minorHAnsi"/>
          <w:spacing w:val="-2"/>
          <w:sz w:val="22"/>
          <w:szCs w:val="22"/>
        </w:rPr>
        <w:t>Cēsīs</w:t>
      </w:r>
      <w:r w:rsidR="00E80263" w:rsidRPr="00A27634">
        <w:rPr>
          <w:rFonts w:asciiTheme="minorHAnsi" w:hAnsiTheme="minorHAnsi" w:cstheme="minorHAnsi"/>
          <w:spacing w:val="-2"/>
          <w:sz w:val="22"/>
          <w:szCs w:val="22"/>
        </w:rPr>
        <w:t>, Cēsu novadā</w:t>
      </w:r>
    </w:p>
    <w:p w14:paraId="42F9898F" w14:textId="77777777" w:rsidR="00A27634" w:rsidRDefault="00A27634" w:rsidP="00A27634">
      <w:pPr>
        <w:pStyle w:val="Pamatteksts"/>
        <w:ind w:right="54"/>
        <w:jc w:val="center"/>
        <w:rPr>
          <w:rFonts w:asciiTheme="minorHAnsi" w:hAnsiTheme="minorHAnsi" w:cstheme="minorHAnsi"/>
          <w:spacing w:val="-2"/>
          <w:sz w:val="22"/>
          <w:szCs w:val="22"/>
        </w:rPr>
      </w:pPr>
    </w:p>
    <w:p w14:paraId="152913CA" w14:textId="0AE471F9" w:rsidR="00A27634" w:rsidRPr="00A27634" w:rsidRDefault="00A27634" w:rsidP="00A27634">
      <w:pPr>
        <w:pStyle w:val="Pamatteksts"/>
        <w:ind w:right="54"/>
        <w:rPr>
          <w:rFonts w:asciiTheme="minorHAnsi" w:hAnsiTheme="minorHAnsi" w:cstheme="minorHAnsi"/>
          <w:sz w:val="22"/>
          <w:szCs w:val="22"/>
        </w:rPr>
      </w:pPr>
      <w:r>
        <w:rPr>
          <w:rFonts w:asciiTheme="minorHAnsi" w:hAnsiTheme="minorHAnsi" w:cstheme="minorHAnsi"/>
          <w:spacing w:val="-2"/>
          <w:sz w:val="22"/>
          <w:szCs w:val="22"/>
        </w:rPr>
        <w:t xml:space="preserve">2023.gada 25.maijā                                                                                                                                   Nr. </w:t>
      </w:r>
      <w:r w:rsidR="00C2291C">
        <w:rPr>
          <w:rFonts w:asciiTheme="minorHAnsi" w:hAnsiTheme="minorHAnsi" w:cstheme="minorHAnsi"/>
          <w:spacing w:val="-2"/>
          <w:sz w:val="22"/>
          <w:szCs w:val="22"/>
        </w:rPr>
        <w:t>150</w:t>
      </w:r>
    </w:p>
    <w:p w14:paraId="3C305CB5" w14:textId="40BE4FD4" w:rsidR="00DF1893" w:rsidRPr="00E80263" w:rsidRDefault="00DF1893" w:rsidP="00D579C3">
      <w:pPr>
        <w:pStyle w:val="Pamatteksts"/>
        <w:spacing w:before="2"/>
        <w:ind w:right="54"/>
        <w:jc w:val="both"/>
        <w:rPr>
          <w:rFonts w:asciiTheme="minorHAnsi" w:hAnsiTheme="minorHAnsi" w:cstheme="minorHAnsi"/>
          <w:sz w:val="22"/>
          <w:szCs w:val="22"/>
        </w:rPr>
      </w:pPr>
    </w:p>
    <w:p w14:paraId="26616A64" w14:textId="77777777" w:rsidR="00DF1893" w:rsidRPr="00E80263" w:rsidRDefault="00DF1893" w:rsidP="00D579C3">
      <w:pPr>
        <w:pStyle w:val="Pamatteksts"/>
        <w:spacing w:before="7"/>
        <w:ind w:right="54"/>
        <w:jc w:val="both"/>
        <w:rPr>
          <w:rFonts w:asciiTheme="minorHAnsi" w:hAnsiTheme="minorHAnsi" w:cstheme="minorHAnsi"/>
          <w:sz w:val="22"/>
          <w:szCs w:val="22"/>
        </w:rPr>
      </w:pPr>
    </w:p>
    <w:p w14:paraId="29C65025" w14:textId="77777777" w:rsidR="00A33566" w:rsidRPr="00E80263" w:rsidRDefault="00A33566" w:rsidP="00A33566">
      <w:pPr>
        <w:jc w:val="center"/>
        <w:rPr>
          <w:rFonts w:asciiTheme="minorHAnsi" w:hAnsiTheme="minorHAnsi" w:cstheme="minorHAnsi"/>
          <w:b/>
          <w:bCs/>
        </w:rPr>
      </w:pPr>
      <w:r w:rsidRPr="00E80263">
        <w:rPr>
          <w:rFonts w:asciiTheme="minorHAnsi" w:hAnsiTheme="minorHAnsi" w:cstheme="minorHAnsi"/>
          <w:b/>
          <w:bCs/>
        </w:rPr>
        <w:t>Cēsu novada pašvaldības noteikumi</w:t>
      </w:r>
    </w:p>
    <w:p w14:paraId="0CEE566A" w14:textId="2D86D683" w:rsidR="00DF1893" w:rsidRPr="00E80263" w:rsidRDefault="3E5371E5" w:rsidP="00C212A0">
      <w:pPr>
        <w:spacing w:before="1" w:line="276" w:lineRule="auto"/>
        <w:ind w:left="188" w:right="54"/>
        <w:jc w:val="both"/>
        <w:rPr>
          <w:rFonts w:asciiTheme="minorHAnsi" w:hAnsiTheme="minorHAnsi" w:cstheme="minorHAnsi"/>
          <w:b/>
          <w:bCs/>
        </w:rPr>
      </w:pPr>
      <w:r w:rsidRPr="00E80263">
        <w:rPr>
          <w:rFonts w:asciiTheme="minorHAnsi" w:hAnsiTheme="minorHAnsi" w:cstheme="minorHAnsi"/>
          <w:b/>
          <w:bCs/>
        </w:rPr>
        <w:t>Par</w:t>
      </w:r>
      <w:r w:rsidRPr="00E80263">
        <w:rPr>
          <w:rFonts w:asciiTheme="minorHAnsi" w:hAnsiTheme="minorHAnsi" w:cstheme="minorHAnsi"/>
          <w:b/>
          <w:bCs/>
          <w:spacing w:val="-5"/>
        </w:rPr>
        <w:t xml:space="preserve"> </w:t>
      </w:r>
      <w:r w:rsidRPr="00E80263">
        <w:rPr>
          <w:rFonts w:asciiTheme="minorHAnsi" w:hAnsiTheme="minorHAnsi" w:cstheme="minorHAnsi"/>
          <w:b/>
          <w:bCs/>
        </w:rPr>
        <w:t>kārtību,</w:t>
      </w:r>
      <w:r w:rsidRPr="00E80263">
        <w:rPr>
          <w:rFonts w:asciiTheme="minorHAnsi" w:hAnsiTheme="minorHAnsi" w:cstheme="minorHAnsi"/>
          <w:b/>
          <w:bCs/>
          <w:spacing w:val="-4"/>
        </w:rPr>
        <w:t xml:space="preserve"> </w:t>
      </w:r>
      <w:r w:rsidRPr="00E80263">
        <w:rPr>
          <w:rFonts w:asciiTheme="minorHAnsi" w:hAnsiTheme="minorHAnsi" w:cstheme="minorHAnsi"/>
          <w:b/>
          <w:bCs/>
        </w:rPr>
        <w:t>kādā</w:t>
      </w:r>
      <w:r w:rsidRPr="00E80263">
        <w:rPr>
          <w:rFonts w:asciiTheme="minorHAnsi" w:hAnsiTheme="minorHAnsi" w:cstheme="minorHAnsi"/>
          <w:b/>
          <w:bCs/>
          <w:spacing w:val="-5"/>
        </w:rPr>
        <w:t xml:space="preserve"> </w:t>
      </w:r>
      <w:r w:rsidRPr="00E80263">
        <w:rPr>
          <w:rFonts w:asciiTheme="minorHAnsi" w:hAnsiTheme="minorHAnsi" w:cstheme="minorHAnsi"/>
          <w:b/>
          <w:bCs/>
        </w:rPr>
        <w:t>veicami</w:t>
      </w:r>
      <w:r w:rsidRPr="00E80263">
        <w:rPr>
          <w:rFonts w:asciiTheme="minorHAnsi" w:hAnsiTheme="minorHAnsi" w:cstheme="minorHAnsi"/>
          <w:b/>
          <w:bCs/>
          <w:spacing w:val="-4"/>
        </w:rPr>
        <w:t xml:space="preserve"> </w:t>
      </w:r>
      <w:r w:rsidRPr="00E80263">
        <w:rPr>
          <w:rFonts w:asciiTheme="minorHAnsi" w:hAnsiTheme="minorHAnsi" w:cstheme="minorHAnsi"/>
          <w:b/>
          <w:bCs/>
        </w:rPr>
        <w:t>kravu</w:t>
      </w:r>
      <w:r w:rsidRPr="00E80263">
        <w:rPr>
          <w:rFonts w:asciiTheme="minorHAnsi" w:hAnsiTheme="minorHAnsi" w:cstheme="minorHAnsi"/>
          <w:b/>
          <w:bCs/>
          <w:spacing w:val="-5"/>
        </w:rPr>
        <w:t xml:space="preserve"> </w:t>
      </w:r>
      <w:r w:rsidRPr="00E80263">
        <w:rPr>
          <w:rFonts w:asciiTheme="minorHAnsi" w:hAnsiTheme="minorHAnsi" w:cstheme="minorHAnsi"/>
          <w:b/>
          <w:bCs/>
        </w:rPr>
        <w:t>pārvadājumi</w:t>
      </w:r>
      <w:r w:rsidRPr="00E80263">
        <w:rPr>
          <w:rFonts w:asciiTheme="minorHAnsi" w:hAnsiTheme="minorHAnsi" w:cstheme="minorHAnsi"/>
          <w:b/>
          <w:bCs/>
          <w:spacing w:val="-2"/>
        </w:rPr>
        <w:t xml:space="preserve"> </w:t>
      </w:r>
      <w:r w:rsidRPr="00E80263">
        <w:rPr>
          <w:rFonts w:asciiTheme="minorHAnsi" w:hAnsiTheme="minorHAnsi" w:cstheme="minorHAnsi"/>
          <w:b/>
          <w:bCs/>
        </w:rPr>
        <w:t>vai</w:t>
      </w:r>
      <w:r w:rsidRPr="00E80263">
        <w:rPr>
          <w:rFonts w:asciiTheme="minorHAnsi" w:hAnsiTheme="minorHAnsi" w:cstheme="minorHAnsi"/>
          <w:b/>
          <w:bCs/>
          <w:spacing w:val="-4"/>
        </w:rPr>
        <w:t xml:space="preserve"> </w:t>
      </w:r>
      <w:r w:rsidRPr="00E80263">
        <w:rPr>
          <w:rFonts w:asciiTheme="minorHAnsi" w:hAnsiTheme="minorHAnsi" w:cstheme="minorHAnsi"/>
          <w:b/>
          <w:bCs/>
        </w:rPr>
        <w:t>pārvietošanās</w:t>
      </w:r>
      <w:r w:rsidRPr="00E80263">
        <w:rPr>
          <w:rFonts w:asciiTheme="minorHAnsi" w:hAnsiTheme="minorHAnsi" w:cstheme="minorHAnsi"/>
          <w:b/>
          <w:bCs/>
          <w:spacing w:val="-5"/>
        </w:rPr>
        <w:t xml:space="preserve"> </w:t>
      </w:r>
      <w:r w:rsidRPr="00E80263">
        <w:rPr>
          <w:rFonts w:asciiTheme="minorHAnsi" w:hAnsiTheme="minorHAnsi" w:cstheme="minorHAnsi"/>
          <w:b/>
          <w:bCs/>
        </w:rPr>
        <w:t>ar</w:t>
      </w:r>
      <w:r w:rsidRPr="00E80263">
        <w:rPr>
          <w:rFonts w:asciiTheme="minorHAnsi" w:hAnsiTheme="minorHAnsi" w:cstheme="minorHAnsi"/>
          <w:b/>
          <w:bCs/>
          <w:spacing w:val="-5"/>
        </w:rPr>
        <w:t xml:space="preserve"> </w:t>
      </w:r>
      <w:r w:rsidRPr="00E80263">
        <w:rPr>
          <w:rFonts w:asciiTheme="minorHAnsi" w:hAnsiTheme="minorHAnsi" w:cstheme="minorHAnsi"/>
          <w:b/>
          <w:bCs/>
        </w:rPr>
        <w:t xml:space="preserve">transportlīdzekļiem, kuru pilna masa pārsniedz 7 tonnas, pa ceļiem ar grants segumu </w:t>
      </w:r>
      <w:r w:rsidR="64842157" w:rsidRPr="00E80263">
        <w:rPr>
          <w:rFonts w:asciiTheme="minorHAnsi" w:hAnsiTheme="minorHAnsi" w:cstheme="minorHAnsi"/>
          <w:b/>
          <w:bCs/>
        </w:rPr>
        <w:t>Cēsu</w:t>
      </w:r>
      <w:r w:rsidRPr="00E80263">
        <w:rPr>
          <w:rFonts w:asciiTheme="minorHAnsi" w:hAnsiTheme="minorHAnsi" w:cstheme="minorHAnsi"/>
          <w:b/>
          <w:bCs/>
        </w:rPr>
        <w:t xml:space="preserve"> novada</w:t>
      </w:r>
      <w:r w:rsidR="0EF9BAC2" w:rsidRPr="00E80263">
        <w:rPr>
          <w:rFonts w:asciiTheme="minorHAnsi" w:hAnsiTheme="minorHAnsi" w:cstheme="minorHAnsi"/>
          <w:b/>
          <w:bCs/>
        </w:rPr>
        <w:t xml:space="preserve"> </w:t>
      </w:r>
      <w:r w:rsidR="5A2BEEE6" w:rsidRPr="00E80263">
        <w:rPr>
          <w:rFonts w:asciiTheme="minorHAnsi" w:hAnsiTheme="minorHAnsi" w:cstheme="minorHAnsi"/>
          <w:b/>
          <w:bCs/>
        </w:rPr>
        <w:t>t</w:t>
      </w:r>
      <w:r w:rsidRPr="00E80263">
        <w:rPr>
          <w:rFonts w:asciiTheme="minorHAnsi" w:hAnsiTheme="minorHAnsi" w:cstheme="minorHAnsi"/>
          <w:b/>
          <w:bCs/>
          <w:spacing w:val="-2"/>
        </w:rPr>
        <w:t>eritorijā</w:t>
      </w:r>
    </w:p>
    <w:p w14:paraId="4058A859" w14:textId="529BB3F3" w:rsidR="47E8A1C2" w:rsidRPr="00E80263" w:rsidRDefault="3E5371E5" w:rsidP="5F188549">
      <w:pPr>
        <w:spacing w:before="233" w:after="240" w:line="259" w:lineRule="auto"/>
        <w:ind w:left="4037" w:right="54" w:firstLine="9"/>
        <w:jc w:val="both"/>
        <w:rPr>
          <w:rFonts w:asciiTheme="minorHAnsi" w:hAnsiTheme="minorHAnsi" w:cstheme="minorHAnsi"/>
          <w:i/>
          <w:iCs/>
        </w:rPr>
      </w:pPr>
      <w:r w:rsidRPr="00E80263">
        <w:rPr>
          <w:rFonts w:asciiTheme="minorHAnsi" w:hAnsiTheme="minorHAnsi" w:cstheme="minorHAnsi"/>
          <w:i/>
          <w:iCs/>
        </w:rPr>
        <w:t>Izdoti</w:t>
      </w:r>
      <w:r w:rsidRPr="00E80263">
        <w:rPr>
          <w:rFonts w:asciiTheme="minorHAnsi" w:hAnsiTheme="minorHAnsi" w:cstheme="minorHAnsi"/>
          <w:i/>
          <w:iCs/>
          <w:spacing w:val="-7"/>
        </w:rPr>
        <w:t xml:space="preserve"> </w:t>
      </w:r>
      <w:r w:rsidRPr="00E80263">
        <w:rPr>
          <w:rFonts w:asciiTheme="minorHAnsi" w:hAnsiTheme="minorHAnsi" w:cstheme="minorHAnsi"/>
          <w:i/>
          <w:iCs/>
        </w:rPr>
        <w:t>saskaņā</w:t>
      </w:r>
      <w:r w:rsidRPr="00E80263">
        <w:rPr>
          <w:rFonts w:asciiTheme="minorHAnsi" w:hAnsiTheme="minorHAnsi" w:cstheme="minorHAnsi"/>
          <w:i/>
          <w:iCs/>
          <w:spacing w:val="-6"/>
        </w:rPr>
        <w:t xml:space="preserve"> </w:t>
      </w:r>
      <w:r w:rsidRPr="00E80263">
        <w:rPr>
          <w:rFonts w:asciiTheme="minorHAnsi" w:hAnsiTheme="minorHAnsi" w:cstheme="minorHAnsi"/>
          <w:i/>
          <w:iCs/>
        </w:rPr>
        <w:t>ar</w:t>
      </w:r>
      <w:r w:rsidRPr="00E80263">
        <w:rPr>
          <w:rFonts w:asciiTheme="minorHAnsi" w:hAnsiTheme="minorHAnsi" w:cstheme="minorHAnsi"/>
          <w:i/>
          <w:iCs/>
          <w:spacing w:val="-6"/>
        </w:rPr>
        <w:t xml:space="preserve"> </w:t>
      </w:r>
      <w:r w:rsidR="4A18DEE5" w:rsidRPr="00E80263">
        <w:rPr>
          <w:rFonts w:asciiTheme="minorHAnsi" w:hAnsiTheme="minorHAnsi" w:cstheme="minorHAnsi"/>
          <w:i/>
          <w:iCs/>
          <w:spacing w:val="-6"/>
        </w:rPr>
        <w:t xml:space="preserve">Pašvaldību likuma </w:t>
      </w:r>
      <w:r w:rsidR="0B17574C" w:rsidRPr="00E80263">
        <w:rPr>
          <w:rFonts w:asciiTheme="minorHAnsi" w:hAnsiTheme="minorHAnsi" w:cstheme="minorHAnsi"/>
          <w:i/>
          <w:iCs/>
        </w:rPr>
        <w:t>4.panta pirmās daļas 3.punktu, 10.panta pirmās daļas 19.punktu,</w:t>
      </w:r>
      <w:r w:rsidR="0B17574C" w:rsidRPr="00E80263">
        <w:rPr>
          <w:rFonts w:asciiTheme="minorHAnsi" w:hAnsiTheme="minorHAnsi" w:cstheme="minorHAnsi"/>
        </w:rPr>
        <w:t xml:space="preserve"> </w:t>
      </w:r>
      <w:r w:rsidR="6B4EA4E3" w:rsidRPr="00E80263">
        <w:rPr>
          <w:rFonts w:asciiTheme="minorHAnsi" w:hAnsiTheme="minorHAnsi" w:cstheme="minorHAnsi"/>
          <w:i/>
          <w:iCs/>
          <w:spacing w:val="-6"/>
        </w:rPr>
        <w:t>50. p</w:t>
      </w:r>
      <w:r w:rsidRPr="00E80263">
        <w:rPr>
          <w:rFonts w:asciiTheme="minorHAnsi" w:hAnsiTheme="minorHAnsi" w:cstheme="minorHAnsi"/>
          <w:i/>
          <w:iCs/>
        </w:rPr>
        <w:t xml:space="preserve">anta </w:t>
      </w:r>
      <w:r w:rsidR="78F7AFF7" w:rsidRPr="00E80263">
        <w:rPr>
          <w:rFonts w:asciiTheme="minorHAnsi" w:hAnsiTheme="minorHAnsi" w:cstheme="minorHAnsi"/>
          <w:i/>
          <w:iCs/>
        </w:rPr>
        <w:t>pirmo daļu</w:t>
      </w:r>
    </w:p>
    <w:p w14:paraId="72FFD12E" w14:textId="3644D961" w:rsidR="2C5686FA" w:rsidRPr="00E80263" w:rsidRDefault="2C5686FA" w:rsidP="00D579C3">
      <w:pPr>
        <w:ind w:right="54"/>
        <w:jc w:val="center"/>
        <w:rPr>
          <w:rFonts w:asciiTheme="minorHAnsi" w:hAnsiTheme="minorHAnsi" w:cstheme="minorHAnsi"/>
        </w:rPr>
      </w:pPr>
      <w:r w:rsidRPr="00E80263">
        <w:rPr>
          <w:rFonts w:asciiTheme="minorHAnsi" w:hAnsiTheme="minorHAnsi" w:cstheme="minorHAnsi"/>
          <w:b/>
          <w:bCs/>
        </w:rPr>
        <w:t>I. VISPĀRĪGIE JAUTĀJUMI</w:t>
      </w:r>
    </w:p>
    <w:p w14:paraId="02F7A271" w14:textId="3878FBE1" w:rsidR="00DF1893" w:rsidRPr="00E80263" w:rsidRDefault="00E20723"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Noteikumu (turpmāk – noteikumi) nosaka kārtību, kādā tiek slēgt</w:t>
      </w:r>
      <w:r w:rsidR="32BD1D5E" w:rsidRPr="00E80263">
        <w:rPr>
          <w:rFonts w:asciiTheme="minorHAnsi" w:hAnsiTheme="minorHAnsi" w:cstheme="minorHAnsi"/>
        </w:rPr>
        <w:t>a</w:t>
      </w:r>
      <w:r w:rsidRPr="00E80263">
        <w:rPr>
          <w:rFonts w:asciiTheme="minorHAnsi" w:hAnsiTheme="minorHAnsi" w:cstheme="minorHAnsi"/>
        </w:rPr>
        <w:t xml:space="preserve"> </w:t>
      </w:r>
      <w:r w:rsidR="719A8E7B" w:rsidRPr="00E80263">
        <w:rPr>
          <w:rFonts w:asciiTheme="minorHAnsi" w:hAnsiTheme="minorHAnsi" w:cstheme="minorHAnsi"/>
        </w:rPr>
        <w:t>vienošanās</w:t>
      </w:r>
      <w:r w:rsidRPr="00E80263">
        <w:rPr>
          <w:rFonts w:asciiTheme="minorHAnsi" w:hAnsiTheme="minorHAnsi" w:cstheme="minorHAnsi"/>
        </w:rPr>
        <w:t xml:space="preserve">, lai pārvietotos vai veiktu kravu pārvadājumus (transportēt būvmateriālus, kokmateriālus, </w:t>
      </w:r>
      <w:r w:rsidR="002A6B2E" w:rsidRPr="00E80263">
        <w:rPr>
          <w:rFonts w:asciiTheme="minorHAnsi" w:hAnsiTheme="minorHAnsi" w:cstheme="minorHAnsi"/>
        </w:rPr>
        <w:t>minerālmateriālus</w:t>
      </w:r>
      <w:r w:rsidRPr="00E80263">
        <w:rPr>
          <w:rFonts w:asciiTheme="minorHAnsi" w:hAnsiTheme="minorHAnsi" w:cstheme="minorHAnsi"/>
        </w:rPr>
        <w:t>,</w:t>
      </w:r>
      <w:r w:rsidRPr="00E80263">
        <w:rPr>
          <w:rFonts w:asciiTheme="minorHAnsi" w:hAnsiTheme="minorHAnsi" w:cstheme="minorHAnsi"/>
          <w:spacing w:val="-1"/>
        </w:rPr>
        <w:t xml:space="preserve"> </w:t>
      </w:r>
      <w:r w:rsidRPr="00E80263">
        <w:rPr>
          <w:rFonts w:asciiTheme="minorHAnsi" w:hAnsiTheme="minorHAnsi" w:cstheme="minorHAnsi"/>
        </w:rPr>
        <w:t>veidot krautuves) u.c. ar transportlīdzekļiem, kuru pilna</w:t>
      </w:r>
      <w:r w:rsidRPr="00E80263">
        <w:rPr>
          <w:rFonts w:asciiTheme="minorHAnsi" w:hAnsiTheme="minorHAnsi" w:cstheme="minorHAnsi"/>
          <w:spacing w:val="-1"/>
        </w:rPr>
        <w:t xml:space="preserve"> </w:t>
      </w:r>
      <w:r w:rsidRPr="00E80263">
        <w:rPr>
          <w:rFonts w:asciiTheme="minorHAnsi" w:hAnsiTheme="minorHAnsi" w:cstheme="minorHAnsi"/>
        </w:rPr>
        <w:t xml:space="preserve">masa pārsniedz 7 (septiņas) tonnas, pa </w:t>
      </w:r>
      <w:r w:rsidR="74AAE9A7" w:rsidRPr="00E80263">
        <w:rPr>
          <w:rFonts w:asciiTheme="minorHAnsi" w:hAnsiTheme="minorHAnsi" w:cstheme="minorHAnsi"/>
        </w:rPr>
        <w:t>Cēsu</w:t>
      </w:r>
      <w:r w:rsidRPr="00E80263">
        <w:rPr>
          <w:rFonts w:asciiTheme="minorHAnsi" w:hAnsiTheme="minorHAnsi" w:cstheme="minorHAnsi"/>
        </w:rPr>
        <w:t xml:space="preserve"> novada pašvaldībai piederošajiem ceļiem ar grants segumu</w:t>
      </w:r>
      <w:r w:rsidR="002A6B2E" w:rsidRPr="00E80263">
        <w:rPr>
          <w:rFonts w:asciiTheme="minorHAnsi" w:hAnsiTheme="minorHAnsi" w:cstheme="minorHAnsi"/>
        </w:rPr>
        <w:t>.</w:t>
      </w:r>
    </w:p>
    <w:p w14:paraId="00BC3148" w14:textId="1695B557" w:rsidR="24A523BE" w:rsidRPr="00E80263" w:rsidRDefault="24A523BE"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Noteikumi neattiecas uz</w:t>
      </w:r>
      <w:r w:rsidR="31E8498E" w:rsidRPr="00E80263">
        <w:rPr>
          <w:rFonts w:asciiTheme="minorHAnsi" w:hAnsiTheme="minorHAnsi" w:cstheme="minorHAnsi"/>
        </w:rPr>
        <w:t xml:space="preserve"> personām kas veic</w:t>
      </w:r>
      <w:r w:rsidRPr="00E80263">
        <w:rPr>
          <w:rFonts w:asciiTheme="minorHAnsi" w:hAnsiTheme="minorHAnsi" w:cstheme="minorHAnsi"/>
        </w:rPr>
        <w:t>:</w:t>
      </w:r>
    </w:p>
    <w:p w14:paraId="0D36C947" w14:textId="504A823F" w:rsidR="24A523BE" w:rsidRPr="00E80263" w:rsidRDefault="00A27634" w:rsidP="00D579C3">
      <w:pPr>
        <w:pStyle w:val="Sarakstarindkopa"/>
        <w:numPr>
          <w:ilvl w:val="1"/>
          <w:numId w:val="1"/>
        </w:numPr>
        <w:tabs>
          <w:tab w:val="left" w:pos="528"/>
        </w:tabs>
        <w:ind w:right="54"/>
        <w:jc w:val="both"/>
        <w:rPr>
          <w:rFonts w:asciiTheme="minorHAnsi" w:hAnsiTheme="minorHAnsi" w:cstheme="minorHAnsi"/>
        </w:rPr>
      </w:pPr>
      <w:r>
        <w:rPr>
          <w:rFonts w:asciiTheme="minorHAnsi" w:hAnsiTheme="minorHAnsi" w:cstheme="minorHAnsi"/>
        </w:rPr>
        <w:t>s</w:t>
      </w:r>
      <w:r w:rsidR="57010E49" w:rsidRPr="00E80263">
        <w:rPr>
          <w:rFonts w:asciiTheme="minorHAnsi" w:hAnsiTheme="minorHAnsi" w:cstheme="minorHAnsi"/>
        </w:rPr>
        <w:t xml:space="preserve">peciālo dienestu </w:t>
      </w:r>
      <w:r w:rsidR="08B40A7A" w:rsidRPr="00E80263">
        <w:rPr>
          <w:rFonts w:asciiTheme="minorHAnsi" w:hAnsiTheme="minorHAnsi" w:cstheme="minorHAnsi"/>
        </w:rPr>
        <w:t>funkciju izpildi (ugunsdzēsības transports, glābšanas dienests u.c.)</w:t>
      </w:r>
      <w:r w:rsidR="57010E49" w:rsidRPr="00E80263">
        <w:rPr>
          <w:rFonts w:asciiTheme="minorHAnsi" w:hAnsiTheme="minorHAnsi" w:cstheme="minorHAnsi"/>
        </w:rPr>
        <w:t>;</w:t>
      </w:r>
    </w:p>
    <w:p w14:paraId="6353428A" w14:textId="4BB7A53E" w:rsidR="005260B6" w:rsidRPr="00E80263" w:rsidRDefault="00A27634" w:rsidP="00D579C3">
      <w:pPr>
        <w:pStyle w:val="Sarakstarindkopa"/>
        <w:numPr>
          <w:ilvl w:val="1"/>
          <w:numId w:val="1"/>
        </w:numPr>
        <w:tabs>
          <w:tab w:val="left" w:pos="528"/>
        </w:tabs>
        <w:ind w:right="54"/>
        <w:jc w:val="both"/>
        <w:rPr>
          <w:rFonts w:asciiTheme="minorHAnsi" w:hAnsiTheme="minorHAnsi" w:cstheme="minorHAnsi"/>
        </w:rPr>
      </w:pPr>
      <w:r>
        <w:rPr>
          <w:rFonts w:asciiTheme="minorHAnsi" w:hAnsiTheme="minorHAnsi" w:cstheme="minorHAnsi"/>
        </w:rPr>
        <w:t>l</w:t>
      </w:r>
      <w:r w:rsidR="005260B6" w:rsidRPr="00E80263">
        <w:rPr>
          <w:rFonts w:asciiTheme="minorHAnsi" w:hAnsiTheme="minorHAnsi" w:cstheme="minorHAnsi"/>
        </w:rPr>
        <w:t>auksaimniecības darbu veicējiem (traktortehnika u.c.) un lauksaimniecības produktu pārvadātājiem (piena vedēji, lopu vedēji u.c);</w:t>
      </w:r>
    </w:p>
    <w:p w14:paraId="179FF970" w14:textId="5E6E233B" w:rsidR="57010E49" w:rsidRPr="00E80263" w:rsidRDefault="00A27634" w:rsidP="00D579C3">
      <w:pPr>
        <w:pStyle w:val="Sarakstarindkopa"/>
        <w:numPr>
          <w:ilvl w:val="1"/>
          <w:numId w:val="1"/>
        </w:numPr>
        <w:tabs>
          <w:tab w:val="left" w:pos="528"/>
        </w:tabs>
        <w:ind w:right="54"/>
        <w:jc w:val="both"/>
        <w:rPr>
          <w:rFonts w:asciiTheme="minorHAnsi" w:hAnsiTheme="minorHAnsi" w:cstheme="minorHAnsi"/>
        </w:rPr>
      </w:pPr>
      <w:r>
        <w:rPr>
          <w:rFonts w:asciiTheme="minorHAnsi" w:hAnsiTheme="minorHAnsi" w:cstheme="minorHAnsi"/>
        </w:rPr>
        <w:t>p</w:t>
      </w:r>
      <w:r w:rsidR="57010E49" w:rsidRPr="00E80263">
        <w:rPr>
          <w:rFonts w:asciiTheme="minorHAnsi" w:hAnsiTheme="minorHAnsi" w:cstheme="minorHAnsi"/>
        </w:rPr>
        <w:t>er</w:t>
      </w:r>
      <w:r w:rsidR="74F86613" w:rsidRPr="00E80263">
        <w:rPr>
          <w:rFonts w:asciiTheme="minorHAnsi" w:hAnsiTheme="minorHAnsi" w:cstheme="minorHAnsi"/>
        </w:rPr>
        <w:t>s</w:t>
      </w:r>
      <w:r w:rsidR="57010E49" w:rsidRPr="00E80263">
        <w:rPr>
          <w:rFonts w:asciiTheme="minorHAnsi" w:hAnsiTheme="minorHAnsi" w:cstheme="minorHAnsi"/>
        </w:rPr>
        <w:t xml:space="preserve">onām, kas veic kravu pārvadājumus </w:t>
      </w:r>
      <w:r w:rsidR="6B045B23" w:rsidRPr="00E80263">
        <w:rPr>
          <w:rFonts w:asciiTheme="minorHAnsi" w:hAnsiTheme="minorHAnsi" w:cstheme="minorHAnsi"/>
        </w:rPr>
        <w:t xml:space="preserve">vai veido materiālu krautnes </w:t>
      </w:r>
      <w:r w:rsidR="57010E49" w:rsidRPr="00E80263">
        <w:rPr>
          <w:rFonts w:asciiTheme="minorHAnsi" w:hAnsiTheme="minorHAnsi" w:cstheme="minorHAnsi"/>
        </w:rPr>
        <w:t>pašvaldības uzdevumā vai veic pašvaldības</w:t>
      </w:r>
      <w:r w:rsidR="28817A2C" w:rsidRPr="00E80263">
        <w:rPr>
          <w:rFonts w:asciiTheme="minorHAnsi" w:hAnsiTheme="minorHAnsi" w:cstheme="minorHAnsi"/>
        </w:rPr>
        <w:t xml:space="preserve"> </w:t>
      </w:r>
      <w:r w:rsidR="57010E49" w:rsidRPr="00E80263">
        <w:rPr>
          <w:rFonts w:asciiTheme="minorHAnsi" w:hAnsiTheme="minorHAnsi" w:cstheme="minorHAnsi"/>
        </w:rPr>
        <w:t xml:space="preserve">deleģēto funkciju </w:t>
      </w:r>
      <w:r w:rsidR="544AD8AC" w:rsidRPr="00E80263">
        <w:rPr>
          <w:rFonts w:asciiTheme="minorHAnsi" w:hAnsiTheme="minorHAnsi" w:cstheme="minorHAnsi"/>
        </w:rPr>
        <w:t>izpildi</w:t>
      </w:r>
      <w:r w:rsidR="57010E49" w:rsidRPr="00E80263">
        <w:rPr>
          <w:rFonts w:asciiTheme="minorHAnsi" w:hAnsiTheme="minorHAnsi" w:cstheme="minorHAnsi"/>
        </w:rPr>
        <w:tab/>
      </w:r>
      <w:r w:rsidR="005260B6" w:rsidRPr="00E80263">
        <w:rPr>
          <w:rFonts w:asciiTheme="minorHAnsi" w:hAnsiTheme="minorHAnsi" w:cstheme="minorHAnsi"/>
        </w:rPr>
        <w:t>.</w:t>
      </w:r>
    </w:p>
    <w:p w14:paraId="7287877B" w14:textId="36F85AAA" w:rsidR="003F53E9" w:rsidRPr="00E80263" w:rsidRDefault="003F53E9" w:rsidP="00D579C3">
      <w:pPr>
        <w:tabs>
          <w:tab w:val="left" w:pos="528"/>
        </w:tabs>
        <w:ind w:right="54"/>
        <w:jc w:val="both"/>
        <w:rPr>
          <w:rFonts w:asciiTheme="minorHAnsi" w:hAnsiTheme="minorHAnsi" w:cstheme="minorHAnsi"/>
        </w:rPr>
      </w:pPr>
    </w:p>
    <w:p w14:paraId="3DB0B146" w14:textId="1A3C6CBB" w:rsidR="003F53E9" w:rsidRPr="00E80263" w:rsidRDefault="003F53E9" w:rsidP="00D579C3">
      <w:pPr>
        <w:ind w:left="-284" w:right="54"/>
        <w:jc w:val="center"/>
        <w:rPr>
          <w:rFonts w:asciiTheme="minorHAnsi" w:hAnsiTheme="minorHAnsi" w:cstheme="minorHAnsi"/>
          <w:b/>
        </w:rPr>
      </w:pPr>
      <w:r w:rsidRPr="00E80263">
        <w:rPr>
          <w:rFonts w:asciiTheme="minorHAnsi" w:hAnsiTheme="minorHAnsi" w:cstheme="minorHAnsi"/>
          <w:b/>
        </w:rPr>
        <w:t xml:space="preserve">II. PIETEIKUMA SAŅEMŠANA </w:t>
      </w:r>
      <w:r w:rsidR="006D43F5">
        <w:rPr>
          <w:rFonts w:asciiTheme="minorHAnsi" w:hAnsiTheme="minorHAnsi" w:cstheme="minorHAnsi"/>
          <w:b/>
        </w:rPr>
        <w:t xml:space="preserve">UN </w:t>
      </w:r>
      <w:r w:rsidRPr="00E80263">
        <w:rPr>
          <w:rFonts w:asciiTheme="minorHAnsi" w:hAnsiTheme="minorHAnsi" w:cstheme="minorHAnsi"/>
          <w:b/>
        </w:rPr>
        <w:t>VIENOŠANĀS SLĒGŠANA</w:t>
      </w:r>
    </w:p>
    <w:p w14:paraId="68CF9DD4" w14:textId="5C669247" w:rsidR="00DF1893" w:rsidRPr="00E80263" w:rsidRDefault="00E20723"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Fiziskās vai juridiskās personas (turpmāk – Iesniedzējs) ne vēlāk kā vienu nedēļu pirms noteikumu 1.</w:t>
      </w:r>
      <w:r w:rsidR="75767249" w:rsidRPr="00E80263">
        <w:rPr>
          <w:rFonts w:asciiTheme="minorHAnsi" w:hAnsiTheme="minorHAnsi" w:cstheme="minorHAnsi"/>
        </w:rPr>
        <w:t xml:space="preserve"> </w:t>
      </w:r>
      <w:r w:rsidRPr="00E80263">
        <w:rPr>
          <w:rFonts w:asciiTheme="minorHAnsi" w:hAnsiTheme="minorHAnsi" w:cstheme="minorHAnsi"/>
        </w:rPr>
        <w:t xml:space="preserve">punktā minēto darbību uzsākšanas iesniedz </w:t>
      </w:r>
      <w:r w:rsidR="786A059F" w:rsidRPr="00E80263">
        <w:rPr>
          <w:rFonts w:asciiTheme="minorHAnsi" w:hAnsiTheme="minorHAnsi" w:cstheme="minorHAnsi"/>
        </w:rPr>
        <w:t>Cēsu</w:t>
      </w:r>
      <w:r w:rsidRPr="00E80263">
        <w:rPr>
          <w:rFonts w:asciiTheme="minorHAnsi" w:hAnsiTheme="minorHAnsi" w:cstheme="minorHAnsi"/>
        </w:rPr>
        <w:t xml:space="preserve"> novada pašvaldības </w:t>
      </w:r>
      <w:r w:rsidR="2A06A6CC" w:rsidRPr="00E80263">
        <w:rPr>
          <w:rFonts w:asciiTheme="minorHAnsi" w:hAnsiTheme="minorHAnsi" w:cstheme="minorHAnsi"/>
        </w:rPr>
        <w:t>Īpašumu apsaimniekošanas</w:t>
      </w:r>
      <w:r w:rsidRPr="00E80263">
        <w:rPr>
          <w:rFonts w:asciiTheme="minorHAnsi" w:hAnsiTheme="minorHAnsi" w:cstheme="minorHAnsi"/>
        </w:rPr>
        <w:t xml:space="preserve"> pārvaldei (turpmāk – </w:t>
      </w:r>
      <w:r w:rsidR="0EA77F81" w:rsidRPr="00E80263">
        <w:rPr>
          <w:rFonts w:asciiTheme="minorHAnsi" w:hAnsiTheme="minorHAnsi" w:cstheme="minorHAnsi"/>
        </w:rPr>
        <w:t>Ī</w:t>
      </w:r>
      <w:r w:rsidRPr="00E80263">
        <w:rPr>
          <w:rFonts w:asciiTheme="minorHAnsi" w:hAnsiTheme="minorHAnsi" w:cstheme="minorHAnsi"/>
        </w:rPr>
        <w:t xml:space="preserve">AP) </w:t>
      </w:r>
      <w:r w:rsidR="69787DAF" w:rsidRPr="00E80263">
        <w:rPr>
          <w:rFonts w:asciiTheme="minorHAnsi" w:hAnsiTheme="minorHAnsi" w:cstheme="minorHAnsi"/>
        </w:rPr>
        <w:t xml:space="preserve">vai </w:t>
      </w:r>
      <w:r w:rsidR="04F45919" w:rsidRPr="00E80263">
        <w:rPr>
          <w:rFonts w:asciiTheme="minorHAnsi" w:hAnsiTheme="minorHAnsi" w:cstheme="minorHAnsi"/>
        </w:rPr>
        <w:t xml:space="preserve">atbilstoši teritoriālajam iedalījumam, attiecīgajā apvienības pārvaldē (turpmāk - AP) </w:t>
      </w:r>
      <w:r w:rsidRPr="00E80263">
        <w:rPr>
          <w:rFonts w:asciiTheme="minorHAnsi" w:hAnsiTheme="minorHAnsi" w:cstheme="minorHAnsi"/>
        </w:rPr>
        <w:t>pieteikumu (pielikums Nr.</w:t>
      </w:r>
      <w:r w:rsidR="306D3D30" w:rsidRPr="00E80263">
        <w:rPr>
          <w:rFonts w:asciiTheme="minorHAnsi" w:hAnsiTheme="minorHAnsi" w:cstheme="minorHAnsi"/>
        </w:rPr>
        <w:t xml:space="preserve"> </w:t>
      </w:r>
      <w:r w:rsidRPr="00E80263">
        <w:rPr>
          <w:rFonts w:asciiTheme="minorHAnsi" w:hAnsiTheme="minorHAnsi" w:cstheme="minorHAnsi"/>
        </w:rPr>
        <w:t>1</w:t>
      </w:r>
      <w:r w:rsidR="39A35C83" w:rsidRPr="00E80263">
        <w:rPr>
          <w:rFonts w:asciiTheme="minorHAnsi" w:hAnsiTheme="minorHAnsi" w:cstheme="minorHAnsi"/>
        </w:rPr>
        <w:t>, 2</w:t>
      </w:r>
      <w:r w:rsidRPr="00E80263">
        <w:rPr>
          <w:rFonts w:asciiTheme="minorHAnsi" w:hAnsiTheme="minorHAnsi" w:cstheme="minorHAnsi"/>
        </w:rPr>
        <w:t xml:space="preserve">) par plānotās </w:t>
      </w:r>
      <w:r w:rsidR="00B2426A" w:rsidRPr="00E80263">
        <w:rPr>
          <w:rFonts w:asciiTheme="minorHAnsi" w:hAnsiTheme="minorHAnsi" w:cstheme="minorHAnsi"/>
        </w:rPr>
        <w:t xml:space="preserve">kravu pārvadājuma </w:t>
      </w:r>
      <w:r w:rsidRPr="00E80263">
        <w:rPr>
          <w:rFonts w:asciiTheme="minorHAnsi" w:hAnsiTheme="minorHAnsi" w:cstheme="minorHAnsi"/>
        </w:rPr>
        <w:t>darbīb</w:t>
      </w:r>
      <w:r w:rsidR="00B2426A" w:rsidRPr="00E80263">
        <w:rPr>
          <w:rFonts w:asciiTheme="minorHAnsi" w:hAnsiTheme="minorHAnsi" w:cstheme="minorHAnsi"/>
        </w:rPr>
        <w:t>a</w:t>
      </w:r>
      <w:r w:rsidRPr="00E80263">
        <w:rPr>
          <w:rFonts w:asciiTheme="minorHAnsi" w:hAnsiTheme="minorHAnsi" w:cstheme="minorHAnsi"/>
        </w:rPr>
        <w:t>s uzsākšanu</w:t>
      </w:r>
      <w:r w:rsidR="2F3E4A05" w:rsidRPr="00E80263">
        <w:rPr>
          <w:rFonts w:asciiTheme="minorHAnsi" w:hAnsiTheme="minorHAnsi" w:cstheme="minorHAnsi"/>
        </w:rPr>
        <w:t>.</w:t>
      </w:r>
      <w:r w:rsidRPr="00E80263">
        <w:rPr>
          <w:rFonts w:asciiTheme="minorHAnsi" w:hAnsiTheme="minorHAnsi" w:cstheme="minorHAnsi"/>
        </w:rPr>
        <w:t xml:space="preserve"> </w:t>
      </w:r>
    </w:p>
    <w:p w14:paraId="04F419AC" w14:textId="79D986C8" w:rsidR="00DF1893" w:rsidRPr="00E80263" w:rsidRDefault="5A70E4BE"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ĪAP</w:t>
      </w:r>
      <w:r w:rsidR="5B1622E0" w:rsidRPr="00E80263">
        <w:rPr>
          <w:rFonts w:asciiTheme="minorHAnsi" w:hAnsiTheme="minorHAnsi" w:cstheme="minorHAnsi"/>
        </w:rPr>
        <w:t>/</w:t>
      </w:r>
      <w:r w:rsidRPr="00E80263">
        <w:rPr>
          <w:rFonts w:asciiTheme="minorHAnsi" w:hAnsiTheme="minorHAnsi" w:cstheme="minorHAnsi"/>
        </w:rPr>
        <w:t>AP</w:t>
      </w:r>
      <w:r w:rsidR="00E20723" w:rsidRPr="00E80263">
        <w:rPr>
          <w:rFonts w:asciiTheme="minorHAnsi" w:hAnsiTheme="minorHAnsi" w:cstheme="minorHAnsi"/>
        </w:rPr>
        <w:t xml:space="preserve"> izskata iesniegto pieteikumu un pievienotos dokumentus un 3 darba dienu laikā uzaicina noslēgt </w:t>
      </w:r>
      <w:r w:rsidR="5C551D61" w:rsidRPr="00E80263">
        <w:rPr>
          <w:rFonts w:asciiTheme="minorHAnsi" w:hAnsiTheme="minorHAnsi" w:cstheme="minorHAnsi"/>
        </w:rPr>
        <w:t>vienošanos</w:t>
      </w:r>
      <w:r w:rsidR="00E20723" w:rsidRPr="00E80263">
        <w:rPr>
          <w:rFonts w:asciiTheme="minorHAnsi" w:hAnsiTheme="minorHAnsi" w:cstheme="minorHAnsi"/>
        </w:rPr>
        <w:t xml:space="preserve"> (pielikums Nr. </w:t>
      </w:r>
      <w:r w:rsidR="5EE1832F" w:rsidRPr="00E80263">
        <w:rPr>
          <w:rFonts w:asciiTheme="minorHAnsi" w:hAnsiTheme="minorHAnsi" w:cstheme="minorHAnsi"/>
        </w:rPr>
        <w:t>3</w:t>
      </w:r>
      <w:r w:rsidR="00E20723" w:rsidRPr="00E80263">
        <w:rPr>
          <w:rFonts w:asciiTheme="minorHAnsi" w:hAnsiTheme="minorHAnsi" w:cstheme="minorHAnsi"/>
        </w:rPr>
        <w:t xml:space="preserve">) vai sniedz atbildi par iztrūkstošo informāciju </w:t>
      </w:r>
      <w:r w:rsidR="06A8D9D9" w:rsidRPr="00E80263">
        <w:rPr>
          <w:rFonts w:asciiTheme="minorHAnsi" w:hAnsiTheme="minorHAnsi" w:cstheme="minorHAnsi"/>
        </w:rPr>
        <w:t>vienošanās</w:t>
      </w:r>
      <w:r w:rsidR="00E20723" w:rsidRPr="00E80263">
        <w:rPr>
          <w:rFonts w:asciiTheme="minorHAnsi" w:hAnsiTheme="minorHAnsi" w:cstheme="minorHAnsi"/>
        </w:rPr>
        <w:t xml:space="preserve"> noslēgšanai.</w:t>
      </w:r>
    </w:p>
    <w:p w14:paraId="2389866C" w14:textId="5E7E719C" w:rsidR="00DF1893" w:rsidRPr="00E80263" w:rsidRDefault="00E20723"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Noteikumu 1.</w:t>
      </w:r>
      <w:r w:rsidR="74D37FC7" w:rsidRPr="00E80263">
        <w:rPr>
          <w:rFonts w:asciiTheme="minorHAnsi" w:hAnsiTheme="minorHAnsi" w:cstheme="minorHAnsi"/>
        </w:rPr>
        <w:t xml:space="preserve"> </w:t>
      </w:r>
      <w:r w:rsidRPr="00E80263">
        <w:rPr>
          <w:rFonts w:asciiTheme="minorHAnsi" w:hAnsiTheme="minorHAnsi" w:cstheme="minorHAnsi"/>
        </w:rPr>
        <w:t xml:space="preserve">punktā minēto darbību uzsākšana </w:t>
      </w:r>
      <w:r w:rsidR="1ED373F1" w:rsidRPr="00E80263">
        <w:rPr>
          <w:rFonts w:asciiTheme="minorHAnsi" w:hAnsiTheme="minorHAnsi" w:cstheme="minorHAnsi"/>
        </w:rPr>
        <w:t xml:space="preserve">tiek </w:t>
      </w:r>
      <w:r w:rsidRPr="00E80263">
        <w:rPr>
          <w:rFonts w:asciiTheme="minorHAnsi" w:hAnsiTheme="minorHAnsi" w:cstheme="minorHAnsi"/>
        </w:rPr>
        <w:t xml:space="preserve">atļauta tikai pēc </w:t>
      </w:r>
      <w:r w:rsidR="005260B6" w:rsidRPr="00E80263">
        <w:rPr>
          <w:rFonts w:asciiTheme="minorHAnsi" w:hAnsiTheme="minorHAnsi" w:cstheme="minorHAnsi"/>
        </w:rPr>
        <w:t>vienošanās</w:t>
      </w:r>
      <w:r w:rsidRPr="00E80263">
        <w:rPr>
          <w:rFonts w:asciiTheme="minorHAnsi" w:hAnsiTheme="minorHAnsi" w:cstheme="minorHAnsi"/>
        </w:rPr>
        <w:t xml:space="preserve"> </w:t>
      </w:r>
      <w:r w:rsidRPr="00E80263">
        <w:rPr>
          <w:rFonts w:asciiTheme="minorHAnsi" w:hAnsiTheme="minorHAnsi" w:cstheme="minorHAnsi"/>
          <w:spacing w:val="-2"/>
        </w:rPr>
        <w:t>parakstīšanas.</w:t>
      </w:r>
    </w:p>
    <w:p w14:paraId="26314E75" w14:textId="085C0561" w:rsidR="00DF1893" w:rsidRPr="00E80263" w:rsidRDefault="00E20723"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 xml:space="preserve">Par </w:t>
      </w:r>
      <w:r w:rsidR="005260B6" w:rsidRPr="00E80263">
        <w:rPr>
          <w:rFonts w:asciiTheme="minorHAnsi" w:hAnsiTheme="minorHAnsi" w:cstheme="minorHAnsi"/>
        </w:rPr>
        <w:t>vienošanās</w:t>
      </w:r>
      <w:r w:rsidRPr="00E80263">
        <w:rPr>
          <w:rFonts w:asciiTheme="minorHAnsi" w:hAnsiTheme="minorHAnsi" w:cstheme="minorHAnsi"/>
        </w:rPr>
        <w:t xml:space="preserve"> noslēgšanas faktu </w:t>
      </w:r>
      <w:r w:rsidR="6BB764D1" w:rsidRPr="00E80263">
        <w:rPr>
          <w:rFonts w:asciiTheme="minorHAnsi" w:hAnsiTheme="minorHAnsi" w:cstheme="minorHAnsi"/>
        </w:rPr>
        <w:t>Ī</w:t>
      </w:r>
      <w:r w:rsidR="6A11B4C9" w:rsidRPr="00E80263">
        <w:rPr>
          <w:rFonts w:asciiTheme="minorHAnsi" w:hAnsiTheme="minorHAnsi" w:cstheme="minorHAnsi"/>
        </w:rPr>
        <w:t>AP</w:t>
      </w:r>
      <w:r w:rsidR="12967F82" w:rsidRPr="00E80263">
        <w:rPr>
          <w:rFonts w:asciiTheme="minorHAnsi" w:hAnsiTheme="minorHAnsi" w:cstheme="minorHAnsi"/>
        </w:rPr>
        <w:t>/</w:t>
      </w:r>
      <w:r w:rsidR="6A11B4C9" w:rsidRPr="00E80263">
        <w:rPr>
          <w:rFonts w:asciiTheme="minorHAnsi" w:hAnsiTheme="minorHAnsi" w:cstheme="minorHAnsi"/>
        </w:rPr>
        <w:t>AP</w:t>
      </w:r>
      <w:r w:rsidRPr="00E80263">
        <w:rPr>
          <w:rFonts w:asciiTheme="minorHAnsi" w:hAnsiTheme="minorHAnsi" w:cstheme="minorHAnsi"/>
        </w:rPr>
        <w:t xml:space="preserve"> informē </w:t>
      </w:r>
      <w:r w:rsidR="5078E3C1" w:rsidRPr="00E80263">
        <w:rPr>
          <w:rFonts w:asciiTheme="minorHAnsi" w:hAnsiTheme="minorHAnsi" w:cstheme="minorHAnsi"/>
        </w:rPr>
        <w:t xml:space="preserve">Cēsu </w:t>
      </w:r>
      <w:r w:rsidRPr="00E80263">
        <w:rPr>
          <w:rFonts w:asciiTheme="minorHAnsi" w:hAnsiTheme="minorHAnsi" w:cstheme="minorHAnsi"/>
        </w:rPr>
        <w:t xml:space="preserve">novada Pašvaldības </w:t>
      </w:r>
      <w:r w:rsidRPr="00E80263">
        <w:rPr>
          <w:rFonts w:asciiTheme="minorHAnsi" w:hAnsiTheme="minorHAnsi" w:cstheme="minorHAnsi"/>
          <w:spacing w:val="-2"/>
        </w:rPr>
        <w:t>policiju.</w:t>
      </w:r>
    </w:p>
    <w:p w14:paraId="1E0DFE3F" w14:textId="6AC69CBF" w:rsidR="000E7018" w:rsidRPr="00E80263" w:rsidRDefault="000E7018"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Ja ĪAP</w:t>
      </w:r>
      <w:r w:rsidR="00D12313" w:rsidRPr="00E80263">
        <w:rPr>
          <w:rFonts w:asciiTheme="minorHAnsi" w:hAnsiTheme="minorHAnsi" w:cstheme="minorHAnsi"/>
        </w:rPr>
        <w:t>/AP konstatē 1. punktā minēto darbību veikšanu bez</w:t>
      </w:r>
      <w:r w:rsidR="002E5E12" w:rsidRPr="00E80263">
        <w:rPr>
          <w:rFonts w:asciiTheme="minorHAnsi" w:hAnsiTheme="minorHAnsi" w:cstheme="minorHAnsi"/>
        </w:rPr>
        <w:t xml:space="preserve"> saskaņošanas (persona </w:t>
      </w:r>
      <w:r w:rsidR="00DF21A1" w:rsidRPr="00E80263">
        <w:rPr>
          <w:rFonts w:asciiTheme="minorHAnsi" w:hAnsiTheme="minorHAnsi" w:cstheme="minorHAnsi"/>
        </w:rPr>
        <w:t>nav vērsusies pašvaldībā ar pieteikumu)</w:t>
      </w:r>
      <w:r w:rsidR="005705ED" w:rsidRPr="00E80263">
        <w:rPr>
          <w:rFonts w:asciiTheme="minorHAnsi" w:hAnsiTheme="minorHAnsi" w:cstheme="minorHAnsi"/>
        </w:rPr>
        <w:t>, ĪAP/AP</w:t>
      </w:r>
      <w:r w:rsidR="006824BF" w:rsidRPr="00E80263">
        <w:rPr>
          <w:rFonts w:asciiTheme="minorHAnsi" w:hAnsiTheme="minorHAnsi" w:cstheme="minorHAnsi"/>
        </w:rPr>
        <w:t xml:space="preserve"> lūdz personai divu dienu laikā </w:t>
      </w:r>
      <w:r w:rsidR="008F7B4B" w:rsidRPr="00E80263">
        <w:rPr>
          <w:rFonts w:asciiTheme="minorHAnsi" w:hAnsiTheme="minorHAnsi" w:cstheme="minorHAnsi"/>
        </w:rPr>
        <w:t xml:space="preserve">uzsākt darbības saskaņošanu un informē </w:t>
      </w:r>
      <w:r w:rsidR="00A27634">
        <w:rPr>
          <w:rFonts w:asciiTheme="minorHAnsi" w:hAnsiTheme="minorHAnsi" w:cstheme="minorHAnsi"/>
        </w:rPr>
        <w:t>P</w:t>
      </w:r>
      <w:r w:rsidR="008F7B4B" w:rsidRPr="00E80263">
        <w:rPr>
          <w:rFonts w:asciiTheme="minorHAnsi" w:hAnsiTheme="minorHAnsi" w:cstheme="minorHAnsi"/>
        </w:rPr>
        <w:t>ašvaldības policiju par nesaskaņotu</w:t>
      </w:r>
      <w:r w:rsidR="008E7616" w:rsidRPr="00E80263">
        <w:rPr>
          <w:rFonts w:asciiTheme="minorHAnsi" w:hAnsiTheme="minorHAnsi" w:cstheme="minorHAnsi"/>
        </w:rPr>
        <w:t xml:space="preserve">, noteikumu 1. punktā minēto darbību veikšanu. </w:t>
      </w:r>
      <w:r w:rsidR="008F7B4B" w:rsidRPr="00E80263">
        <w:rPr>
          <w:rFonts w:asciiTheme="minorHAnsi" w:hAnsiTheme="minorHAnsi" w:cstheme="minorHAnsi"/>
        </w:rPr>
        <w:t xml:space="preserve"> </w:t>
      </w:r>
      <w:r w:rsidR="006824BF" w:rsidRPr="00E80263">
        <w:rPr>
          <w:rFonts w:asciiTheme="minorHAnsi" w:hAnsiTheme="minorHAnsi" w:cstheme="minorHAnsi"/>
        </w:rPr>
        <w:t xml:space="preserve"> </w:t>
      </w:r>
    </w:p>
    <w:p w14:paraId="4D471787" w14:textId="629F232A" w:rsidR="003F53E9" w:rsidRPr="00E80263" w:rsidRDefault="003F53E9" w:rsidP="00D579C3">
      <w:pPr>
        <w:tabs>
          <w:tab w:val="left" w:pos="528"/>
        </w:tabs>
        <w:ind w:right="54"/>
        <w:jc w:val="both"/>
        <w:rPr>
          <w:rFonts w:asciiTheme="minorHAnsi" w:hAnsiTheme="minorHAnsi" w:cstheme="minorHAnsi"/>
        </w:rPr>
      </w:pPr>
    </w:p>
    <w:p w14:paraId="0E14F713" w14:textId="16BFB149" w:rsidR="003F53E9" w:rsidRPr="00E80263" w:rsidRDefault="003F53E9" w:rsidP="00D579C3">
      <w:pPr>
        <w:ind w:left="-284" w:right="54"/>
        <w:jc w:val="center"/>
        <w:rPr>
          <w:rFonts w:asciiTheme="minorHAnsi" w:hAnsiTheme="minorHAnsi" w:cstheme="minorHAnsi"/>
          <w:b/>
        </w:rPr>
      </w:pPr>
      <w:r w:rsidRPr="00E80263">
        <w:rPr>
          <w:rFonts w:asciiTheme="minorHAnsi" w:hAnsiTheme="minorHAnsi" w:cstheme="minorHAnsi"/>
          <w:b/>
        </w:rPr>
        <w:t>III. VIENOŠANĀS IZPILDE UN KONTROLE</w:t>
      </w:r>
    </w:p>
    <w:p w14:paraId="2A950D45" w14:textId="4E58B934" w:rsidR="00BA0256" w:rsidRPr="00BA0256" w:rsidRDefault="00E20723" w:rsidP="006D43F5">
      <w:pPr>
        <w:pStyle w:val="Sarakstarindkopa"/>
        <w:numPr>
          <w:ilvl w:val="0"/>
          <w:numId w:val="1"/>
        </w:numPr>
        <w:tabs>
          <w:tab w:val="left" w:pos="528"/>
          <w:tab w:val="left" w:pos="8414"/>
        </w:tabs>
        <w:ind w:right="54"/>
        <w:jc w:val="both"/>
        <w:rPr>
          <w:rFonts w:asciiTheme="minorHAnsi" w:hAnsiTheme="minorHAnsi" w:cstheme="minorHAnsi"/>
        </w:rPr>
      </w:pPr>
      <w:r w:rsidRPr="00E80263">
        <w:rPr>
          <w:rFonts w:asciiTheme="minorHAnsi" w:hAnsiTheme="minorHAnsi" w:cstheme="minorHAnsi"/>
        </w:rPr>
        <w:t>Noteikumu 1.</w:t>
      </w:r>
      <w:r w:rsidR="75F3C351" w:rsidRPr="00E80263">
        <w:rPr>
          <w:rFonts w:asciiTheme="minorHAnsi" w:hAnsiTheme="minorHAnsi" w:cstheme="minorHAnsi"/>
        </w:rPr>
        <w:t xml:space="preserve"> </w:t>
      </w:r>
      <w:r w:rsidRPr="00E80263">
        <w:rPr>
          <w:rFonts w:asciiTheme="minorHAnsi" w:hAnsiTheme="minorHAnsi" w:cstheme="minorHAnsi"/>
        </w:rPr>
        <w:t>punktā minēto darbību veikšanas laikā Iesniedzējs seko līdzi ceļu posma tehniskajam stāvoklim un ceļa posma tehniskā stāvokļa pasliktināšanās gadījumā</w:t>
      </w:r>
      <w:r w:rsidRPr="00E80263">
        <w:rPr>
          <w:rFonts w:asciiTheme="minorHAnsi" w:hAnsiTheme="minorHAnsi" w:cstheme="minorHAnsi"/>
          <w:spacing w:val="40"/>
        </w:rPr>
        <w:t xml:space="preserve"> </w:t>
      </w:r>
      <w:r w:rsidRPr="00E80263">
        <w:rPr>
          <w:rFonts w:asciiTheme="minorHAnsi" w:hAnsiTheme="minorHAnsi" w:cstheme="minorHAnsi"/>
        </w:rPr>
        <w:t>nodrošina</w:t>
      </w:r>
      <w:r w:rsidRPr="00E80263">
        <w:rPr>
          <w:rFonts w:asciiTheme="minorHAnsi" w:hAnsiTheme="minorHAnsi" w:cstheme="minorHAnsi"/>
          <w:spacing w:val="-3"/>
        </w:rPr>
        <w:t xml:space="preserve"> </w:t>
      </w:r>
      <w:r w:rsidRPr="00E80263">
        <w:rPr>
          <w:rFonts w:asciiTheme="minorHAnsi" w:hAnsiTheme="minorHAnsi" w:cstheme="minorHAnsi"/>
        </w:rPr>
        <w:t>par</w:t>
      </w:r>
      <w:r w:rsidRPr="00E80263">
        <w:rPr>
          <w:rFonts w:asciiTheme="minorHAnsi" w:hAnsiTheme="minorHAnsi" w:cstheme="minorHAnsi"/>
          <w:spacing w:val="-3"/>
        </w:rPr>
        <w:t xml:space="preserve"> </w:t>
      </w:r>
      <w:r w:rsidRPr="00E80263">
        <w:rPr>
          <w:rFonts w:asciiTheme="minorHAnsi" w:hAnsiTheme="minorHAnsi" w:cstheme="minorHAnsi"/>
        </w:rPr>
        <w:t>saviem</w:t>
      </w:r>
      <w:r w:rsidRPr="00E80263">
        <w:rPr>
          <w:rFonts w:asciiTheme="minorHAnsi" w:hAnsiTheme="minorHAnsi" w:cstheme="minorHAnsi"/>
          <w:spacing w:val="-2"/>
        </w:rPr>
        <w:t xml:space="preserve"> </w:t>
      </w:r>
      <w:r w:rsidRPr="00E80263">
        <w:rPr>
          <w:rFonts w:asciiTheme="minorHAnsi" w:hAnsiTheme="minorHAnsi" w:cstheme="minorHAnsi"/>
        </w:rPr>
        <w:t>līdzekļiem tā</w:t>
      </w:r>
      <w:r w:rsidRPr="00E80263">
        <w:rPr>
          <w:rFonts w:asciiTheme="minorHAnsi" w:hAnsiTheme="minorHAnsi" w:cstheme="minorHAnsi"/>
          <w:spacing w:val="-3"/>
        </w:rPr>
        <w:t xml:space="preserve"> </w:t>
      </w:r>
      <w:r w:rsidRPr="00E80263">
        <w:rPr>
          <w:rFonts w:asciiTheme="minorHAnsi" w:hAnsiTheme="minorHAnsi" w:cstheme="minorHAnsi"/>
        </w:rPr>
        <w:t>uzturēšanu</w:t>
      </w:r>
      <w:r w:rsidRPr="00E80263">
        <w:rPr>
          <w:rFonts w:asciiTheme="minorHAnsi" w:hAnsiTheme="minorHAnsi" w:cstheme="minorHAnsi"/>
          <w:spacing w:val="-2"/>
        </w:rPr>
        <w:t xml:space="preserve"> </w:t>
      </w:r>
      <w:r w:rsidRPr="00E80263">
        <w:rPr>
          <w:rFonts w:asciiTheme="minorHAnsi" w:hAnsiTheme="minorHAnsi" w:cstheme="minorHAnsi"/>
        </w:rPr>
        <w:t>atbilstoši</w:t>
      </w:r>
      <w:r w:rsidRPr="00E80263">
        <w:rPr>
          <w:rFonts w:asciiTheme="minorHAnsi" w:hAnsiTheme="minorHAnsi" w:cstheme="minorHAnsi"/>
          <w:spacing w:val="-2"/>
        </w:rPr>
        <w:t xml:space="preserve"> </w:t>
      </w:r>
      <w:r w:rsidR="00A27634">
        <w:rPr>
          <w:rFonts w:asciiTheme="minorHAnsi" w:hAnsiTheme="minorHAnsi" w:cstheme="minorHAnsi"/>
          <w:spacing w:val="-2"/>
        </w:rPr>
        <w:t>Cēsu novada domes 2023.gada 25.maija noteikumiem Nr.</w:t>
      </w:r>
      <w:r w:rsidR="00C2291C">
        <w:rPr>
          <w:rFonts w:asciiTheme="minorHAnsi" w:hAnsiTheme="minorHAnsi" w:cstheme="minorHAnsi"/>
          <w:spacing w:val="-2"/>
        </w:rPr>
        <w:t>148</w:t>
      </w:r>
      <w:r w:rsidR="00A27634">
        <w:rPr>
          <w:rFonts w:asciiTheme="minorHAnsi" w:hAnsiTheme="minorHAnsi" w:cstheme="minorHAnsi"/>
          <w:spacing w:val="-2"/>
        </w:rPr>
        <w:t xml:space="preserve"> </w:t>
      </w:r>
      <w:r w:rsidR="003B758F" w:rsidRPr="00E80263">
        <w:rPr>
          <w:rFonts w:asciiTheme="minorHAnsi" w:hAnsiTheme="minorHAnsi" w:cstheme="minorHAnsi"/>
          <w:spacing w:val="-2"/>
        </w:rPr>
        <w:t>“Cēsu novada transporta būvju ikdienas uzturēšanas darbu tehniskās specifikācijas</w:t>
      </w:r>
      <w:r w:rsidR="000554B6" w:rsidRPr="00E80263">
        <w:rPr>
          <w:rFonts w:asciiTheme="minorHAnsi" w:hAnsiTheme="minorHAnsi" w:cstheme="minorHAnsi"/>
          <w:spacing w:val="-2"/>
        </w:rPr>
        <w:t>”</w:t>
      </w:r>
      <w:r w:rsidR="003B758F" w:rsidRPr="00E80263">
        <w:rPr>
          <w:rFonts w:asciiTheme="minorHAnsi" w:hAnsiTheme="minorHAnsi" w:cstheme="minorHAnsi"/>
          <w:spacing w:val="-2"/>
        </w:rPr>
        <w:t xml:space="preserve"> </w:t>
      </w:r>
      <w:r w:rsidRPr="00E80263">
        <w:rPr>
          <w:rFonts w:asciiTheme="minorHAnsi" w:hAnsiTheme="minorHAnsi" w:cstheme="minorHAnsi"/>
          <w:spacing w:val="-2"/>
        </w:rPr>
        <w:t>prasībām</w:t>
      </w:r>
      <w:r w:rsidR="000554B6" w:rsidRPr="00E80263">
        <w:rPr>
          <w:rFonts w:asciiTheme="minorHAnsi" w:hAnsiTheme="minorHAnsi" w:cstheme="minorHAnsi"/>
          <w:spacing w:val="-2"/>
        </w:rPr>
        <w:t xml:space="preserve"> </w:t>
      </w:r>
      <w:r w:rsidRPr="00E80263">
        <w:rPr>
          <w:rFonts w:asciiTheme="minorHAnsi" w:hAnsiTheme="minorHAnsi" w:cstheme="minorHAnsi"/>
          <w:spacing w:val="-2"/>
        </w:rPr>
        <w:t>(</w:t>
      </w:r>
      <w:hyperlink r:id="rId9" w:history="1">
        <w:r w:rsidR="000554B6" w:rsidRPr="00E80263">
          <w:rPr>
            <w:rStyle w:val="Hipersaite"/>
            <w:rFonts w:asciiTheme="minorHAnsi" w:hAnsiTheme="minorHAnsi" w:cstheme="minorHAnsi"/>
            <w:spacing w:val="-2"/>
          </w:rPr>
          <w:t>https://www.cesis.lv/</w:t>
        </w:r>
      </w:hyperlink>
      <w:r w:rsidR="6A8C6340" w:rsidRPr="00E80263">
        <w:rPr>
          <w:rFonts w:asciiTheme="minorHAnsi" w:hAnsiTheme="minorHAnsi" w:cstheme="minorHAnsi"/>
          <w:color w:val="0000FF"/>
          <w:spacing w:val="-2"/>
          <w:u w:val="single" w:color="0000FF"/>
        </w:rPr>
        <w:t>.............)</w:t>
      </w:r>
      <w:r w:rsidR="005260B6" w:rsidRPr="00E80263">
        <w:rPr>
          <w:rFonts w:asciiTheme="minorHAnsi" w:hAnsiTheme="minorHAnsi" w:cstheme="minorHAnsi"/>
          <w:color w:val="0000FF"/>
          <w:spacing w:val="-2"/>
          <w:u w:color="0000FF"/>
        </w:rPr>
        <w:t>.</w:t>
      </w:r>
      <w:r w:rsidR="00C76FBF" w:rsidRPr="00E80263">
        <w:rPr>
          <w:rFonts w:asciiTheme="minorHAnsi" w:hAnsiTheme="minorHAnsi" w:cstheme="minorHAnsi"/>
          <w:spacing w:val="-2"/>
        </w:rPr>
        <w:t xml:space="preserve"> </w:t>
      </w:r>
    </w:p>
    <w:p w14:paraId="6FDBF11F" w14:textId="40843293" w:rsidR="00DF17B3" w:rsidRPr="00E80263" w:rsidRDefault="00C76FBF" w:rsidP="006D43F5">
      <w:pPr>
        <w:pStyle w:val="Sarakstarindkopa"/>
        <w:numPr>
          <w:ilvl w:val="0"/>
          <w:numId w:val="1"/>
        </w:numPr>
        <w:tabs>
          <w:tab w:val="left" w:pos="528"/>
          <w:tab w:val="left" w:pos="8414"/>
        </w:tabs>
        <w:ind w:right="54"/>
        <w:jc w:val="both"/>
        <w:rPr>
          <w:rFonts w:asciiTheme="minorHAnsi" w:hAnsiTheme="minorHAnsi" w:cstheme="minorHAnsi"/>
        </w:rPr>
      </w:pPr>
      <w:r w:rsidRPr="00E80263">
        <w:rPr>
          <w:rFonts w:asciiTheme="minorHAnsi" w:hAnsiTheme="minorHAnsi" w:cstheme="minorHAnsi"/>
          <w:spacing w:val="-2"/>
        </w:rPr>
        <w:t>Iesniedzējs nodrošina</w:t>
      </w:r>
      <w:r w:rsidR="00D72271" w:rsidRPr="00E80263">
        <w:rPr>
          <w:rFonts w:asciiTheme="minorHAnsi" w:hAnsiTheme="minorHAnsi" w:cstheme="minorHAnsi"/>
          <w:spacing w:val="-2"/>
        </w:rPr>
        <w:t xml:space="preserve">, ka </w:t>
      </w:r>
      <w:r w:rsidR="00BC60F9" w:rsidRPr="00E80263">
        <w:rPr>
          <w:rFonts w:asciiTheme="minorHAnsi" w:hAnsiTheme="minorHAnsi" w:cstheme="minorHAnsi"/>
          <w:spacing w:val="-2"/>
        </w:rPr>
        <w:t xml:space="preserve"> darbību laikā netiek</w:t>
      </w:r>
      <w:r w:rsidR="00DF17B3" w:rsidRPr="00E80263">
        <w:rPr>
          <w:rFonts w:asciiTheme="minorHAnsi" w:hAnsiTheme="minorHAnsi" w:cstheme="minorHAnsi"/>
          <w:spacing w:val="-2"/>
        </w:rPr>
        <w:t>:</w:t>
      </w:r>
    </w:p>
    <w:p w14:paraId="2F7E8B7B" w14:textId="0C48C9E7" w:rsidR="007B1E77" w:rsidRPr="00E80263" w:rsidRDefault="00BA0256" w:rsidP="006D43F5">
      <w:pPr>
        <w:tabs>
          <w:tab w:val="left" w:pos="528"/>
          <w:tab w:val="left" w:pos="8414"/>
        </w:tabs>
        <w:ind w:left="99" w:right="54" w:firstLine="468"/>
        <w:jc w:val="both"/>
        <w:rPr>
          <w:rFonts w:asciiTheme="minorHAnsi" w:hAnsiTheme="minorHAnsi" w:cstheme="minorHAnsi"/>
          <w:spacing w:val="-2"/>
        </w:rPr>
      </w:pPr>
      <w:r>
        <w:rPr>
          <w:rFonts w:asciiTheme="minorHAnsi" w:hAnsiTheme="minorHAnsi" w:cstheme="minorHAnsi"/>
          <w:spacing w:val="-2"/>
        </w:rPr>
        <w:t>9</w:t>
      </w:r>
      <w:r w:rsidR="00DF17B3" w:rsidRPr="00E80263">
        <w:rPr>
          <w:rFonts w:asciiTheme="minorHAnsi" w:hAnsiTheme="minorHAnsi" w:cstheme="minorHAnsi"/>
          <w:spacing w:val="-2"/>
        </w:rPr>
        <w:t>.1.</w:t>
      </w:r>
      <w:r w:rsidR="00BC60F9" w:rsidRPr="00E80263">
        <w:rPr>
          <w:rFonts w:asciiTheme="minorHAnsi" w:hAnsiTheme="minorHAnsi" w:cstheme="minorHAnsi"/>
          <w:spacing w:val="-2"/>
        </w:rPr>
        <w:t xml:space="preserve"> bojāti apstādījumi</w:t>
      </w:r>
      <w:r w:rsidR="007B1E77" w:rsidRPr="00E80263">
        <w:rPr>
          <w:rFonts w:asciiTheme="minorHAnsi" w:hAnsiTheme="minorHAnsi" w:cstheme="minorHAnsi"/>
          <w:spacing w:val="-2"/>
        </w:rPr>
        <w:t xml:space="preserve"> (koki, dekoratīvie augi u.c.);</w:t>
      </w:r>
    </w:p>
    <w:p w14:paraId="092B9335" w14:textId="59C35387" w:rsidR="006C42EC" w:rsidRPr="00E80263" w:rsidRDefault="00BA0256" w:rsidP="006D43F5">
      <w:pPr>
        <w:tabs>
          <w:tab w:val="left" w:pos="993"/>
          <w:tab w:val="left" w:pos="8414"/>
        </w:tabs>
        <w:ind w:left="993" w:right="54" w:hanging="426"/>
        <w:jc w:val="both"/>
        <w:rPr>
          <w:rFonts w:asciiTheme="minorHAnsi" w:hAnsiTheme="minorHAnsi" w:cstheme="minorHAnsi"/>
          <w:spacing w:val="-2"/>
        </w:rPr>
      </w:pPr>
      <w:r>
        <w:rPr>
          <w:rFonts w:asciiTheme="minorHAnsi" w:hAnsiTheme="minorHAnsi" w:cstheme="minorHAnsi"/>
          <w:spacing w:val="-2"/>
        </w:rPr>
        <w:t>9</w:t>
      </w:r>
      <w:r w:rsidR="00322B87" w:rsidRPr="00E80263">
        <w:rPr>
          <w:rFonts w:asciiTheme="minorHAnsi" w:hAnsiTheme="minorHAnsi" w:cstheme="minorHAnsi"/>
          <w:spacing w:val="-2"/>
        </w:rPr>
        <w:t xml:space="preserve">.2. bez saskaņojuma </w:t>
      </w:r>
      <w:r w:rsidR="00217AD4" w:rsidRPr="00E80263">
        <w:rPr>
          <w:rFonts w:asciiTheme="minorHAnsi" w:hAnsiTheme="minorHAnsi" w:cstheme="minorHAnsi"/>
          <w:spacing w:val="-2"/>
        </w:rPr>
        <w:t xml:space="preserve">pārvadājumiem izmantota vai ar krautni </w:t>
      </w:r>
      <w:r w:rsidR="00322B87" w:rsidRPr="00E80263">
        <w:rPr>
          <w:rFonts w:asciiTheme="minorHAnsi" w:hAnsiTheme="minorHAnsi" w:cstheme="minorHAnsi"/>
          <w:spacing w:val="-2"/>
        </w:rPr>
        <w:t xml:space="preserve">aizņemta </w:t>
      </w:r>
      <w:r w:rsidR="00A77858" w:rsidRPr="00E80263">
        <w:rPr>
          <w:rFonts w:asciiTheme="minorHAnsi" w:hAnsiTheme="minorHAnsi" w:cstheme="minorHAnsi"/>
          <w:spacing w:val="-2"/>
        </w:rPr>
        <w:t xml:space="preserve">ceļam vai </w:t>
      </w:r>
      <w:r w:rsidR="00641EB0" w:rsidRPr="00E80263">
        <w:rPr>
          <w:rFonts w:asciiTheme="minorHAnsi" w:hAnsiTheme="minorHAnsi" w:cstheme="minorHAnsi"/>
          <w:spacing w:val="-2"/>
        </w:rPr>
        <w:t xml:space="preserve">darbu objektam </w:t>
      </w:r>
      <w:r w:rsidR="004F3F07" w:rsidRPr="00E80263">
        <w:rPr>
          <w:rFonts w:asciiTheme="minorHAnsi" w:hAnsiTheme="minorHAnsi" w:cstheme="minorHAnsi"/>
          <w:spacing w:val="-2"/>
        </w:rPr>
        <w:t>pieguloš</w:t>
      </w:r>
      <w:r w:rsidR="00A77858" w:rsidRPr="00E80263">
        <w:rPr>
          <w:rFonts w:asciiTheme="minorHAnsi" w:hAnsiTheme="minorHAnsi" w:cstheme="minorHAnsi"/>
          <w:spacing w:val="-2"/>
        </w:rPr>
        <w:t>ā</w:t>
      </w:r>
      <w:r w:rsidR="00322B87" w:rsidRPr="00E80263">
        <w:rPr>
          <w:rFonts w:asciiTheme="minorHAnsi" w:hAnsiTheme="minorHAnsi" w:cstheme="minorHAnsi"/>
          <w:spacing w:val="-2"/>
        </w:rPr>
        <w:t xml:space="preserve"> </w:t>
      </w:r>
      <w:r w:rsidR="00641EB0" w:rsidRPr="00E80263">
        <w:rPr>
          <w:rFonts w:asciiTheme="minorHAnsi" w:hAnsiTheme="minorHAnsi" w:cstheme="minorHAnsi"/>
          <w:spacing w:val="-2"/>
        </w:rPr>
        <w:t xml:space="preserve">trešās personas </w:t>
      </w:r>
      <w:r w:rsidR="006C42EC" w:rsidRPr="00E80263">
        <w:rPr>
          <w:rFonts w:asciiTheme="minorHAnsi" w:hAnsiTheme="minorHAnsi" w:cstheme="minorHAnsi"/>
          <w:spacing w:val="-2"/>
        </w:rPr>
        <w:t xml:space="preserve">īpašuma </w:t>
      </w:r>
      <w:r w:rsidR="00641EB0" w:rsidRPr="00E80263">
        <w:rPr>
          <w:rFonts w:asciiTheme="minorHAnsi" w:hAnsiTheme="minorHAnsi" w:cstheme="minorHAnsi"/>
          <w:spacing w:val="-2"/>
        </w:rPr>
        <w:t xml:space="preserve"> </w:t>
      </w:r>
      <w:r w:rsidR="006C42EC" w:rsidRPr="00E80263">
        <w:rPr>
          <w:rFonts w:asciiTheme="minorHAnsi" w:hAnsiTheme="minorHAnsi" w:cstheme="minorHAnsi"/>
          <w:spacing w:val="-2"/>
        </w:rPr>
        <w:t>daļa;</w:t>
      </w:r>
    </w:p>
    <w:p w14:paraId="5B20BC96" w14:textId="7A8C01BF" w:rsidR="00DC1493" w:rsidRPr="00E80263" w:rsidRDefault="00C50315" w:rsidP="006D43F5">
      <w:pPr>
        <w:tabs>
          <w:tab w:val="left" w:pos="993"/>
          <w:tab w:val="left" w:pos="8414"/>
        </w:tabs>
        <w:ind w:left="993" w:right="54" w:hanging="567"/>
        <w:jc w:val="both"/>
        <w:rPr>
          <w:rFonts w:asciiTheme="minorHAnsi" w:hAnsiTheme="minorHAnsi" w:cstheme="minorHAnsi"/>
          <w:spacing w:val="-2"/>
        </w:rPr>
      </w:pPr>
      <w:r w:rsidRPr="00E80263">
        <w:rPr>
          <w:rFonts w:asciiTheme="minorHAnsi" w:hAnsiTheme="minorHAnsi" w:cstheme="minorHAnsi"/>
          <w:spacing w:val="-2"/>
        </w:rPr>
        <w:t xml:space="preserve">  </w:t>
      </w:r>
      <w:r w:rsidR="00BA0256">
        <w:rPr>
          <w:rFonts w:asciiTheme="minorHAnsi" w:hAnsiTheme="minorHAnsi" w:cstheme="minorHAnsi"/>
          <w:spacing w:val="-2"/>
        </w:rPr>
        <w:t>9</w:t>
      </w:r>
      <w:r w:rsidR="006C42EC" w:rsidRPr="00E80263">
        <w:rPr>
          <w:rFonts w:asciiTheme="minorHAnsi" w:hAnsiTheme="minorHAnsi" w:cstheme="minorHAnsi"/>
          <w:spacing w:val="-2"/>
        </w:rPr>
        <w:t xml:space="preserve">.3. </w:t>
      </w:r>
      <w:r w:rsidR="00CF183C" w:rsidRPr="00E80263">
        <w:rPr>
          <w:rFonts w:asciiTheme="minorHAnsi" w:hAnsiTheme="minorHAnsi" w:cstheme="minorHAnsi"/>
          <w:spacing w:val="-2"/>
        </w:rPr>
        <w:t xml:space="preserve">radīti pārvietošanās </w:t>
      </w:r>
      <w:r w:rsidR="00217AD4" w:rsidRPr="00E80263">
        <w:rPr>
          <w:rFonts w:asciiTheme="minorHAnsi" w:hAnsiTheme="minorHAnsi" w:cstheme="minorHAnsi"/>
          <w:spacing w:val="-2"/>
        </w:rPr>
        <w:t xml:space="preserve">satiksmes traucējumi un satiksmes bīstamība (nepārredzamība, tehnikas </w:t>
      </w:r>
      <w:r w:rsidR="00217AD4" w:rsidRPr="00E80263">
        <w:rPr>
          <w:rFonts w:asciiTheme="minorHAnsi" w:hAnsiTheme="minorHAnsi" w:cstheme="minorHAnsi"/>
          <w:spacing w:val="-2"/>
        </w:rPr>
        <w:lastRenderedPageBreak/>
        <w:t xml:space="preserve">ilgstoša atrašanās </w:t>
      </w:r>
      <w:r w:rsidR="008B4EDC" w:rsidRPr="00E80263">
        <w:rPr>
          <w:rFonts w:asciiTheme="minorHAnsi" w:hAnsiTheme="minorHAnsi" w:cstheme="minorHAnsi"/>
          <w:spacing w:val="-2"/>
        </w:rPr>
        <w:t xml:space="preserve">dīkstāves režīmā </w:t>
      </w:r>
      <w:r w:rsidR="00217AD4" w:rsidRPr="00E80263">
        <w:rPr>
          <w:rFonts w:asciiTheme="minorHAnsi" w:hAnsiTheme="minorHAnsi" w:cstheme="minorHAnsi"/>
          <w:spacing w:val="-2"/>
        </w:rPr>
        <w:t>u</w:t>
      </w:r>
      <w:r w:rsidR="008B4EDC" w:rsidRPr="00E80263">
        <w:rPr>
          <w:rFonts w:asciiTheme="minorHAnsi" w:hAnsiTheme="minorHAnsi" w:cstheme="minorHAnsi"/>
          <w:spacing w:val="-2"/>
        </w:rPr>
        <w:t>z</w:t>
      </w:r>
      <w:r w:rsidR="00217AD4" w:rsidRPr="00E80263">
        <w:rPr>
          <w:rFonts w:asciiTheme="minorHAnsi" w:hAnsiTheme="minorHAnsi" w:cstheme="minorHAnsi"/>
          <w:spacing w:val="-2"/>
        </w:rPr>
        <w:t xml:space="preserve"> brauktuves</w:t>
      </w:r>
      <w:r w:rsidR="00186555" w:rsidRPr="00E80263">
        <w:rPr>
          <w:rFonts w:asciiTheme="minorHAnsi" w:hAnsiTheme="minorHAnsi" w:cstheme="minorHAnsi"/>
          <w:spacing w:val="-2"/>
        </w:rPr>
        <w:t xml:space="preserve">, krautnes </w:t>
      </w:r>
      <w:r w:rsidR="00A92D1E" w:rsidRPr="00E80263">
        <w:rPr>
          <w:rFonts w:asciiTheme="minorHAnsi" w:hAnsiTheme="minorHAnsi" w:cstheme="minorHAnsi"/>
          <w:spacing w:val="-2"/>
        </w:rPr>
        <w:t>neatbilstoša novietošana</w:t>
      </w:r>
      <w:r w:rsidR="006755C7" w:rsidRPr="00E80263">
        <w:rPr>
          <w:rFonts w:asciiTheme="minorHAnsi" w:hAnsiTheme="minorHAnsi" w:cstheme="minorHAnsi"/>
          <w:spacing w:val="-2"/>
        </w:rPr>
        <w:t xml:space="preserve">, </w:t>
      </w:r>
      <w:r w:rsidR="006659B8" w:rsidRPr="00E80263">
        <w:rPr>
          <w:rFonts w:asciiTheme="minorHAnsi" w:hAnsiTheme="minorHAnsi" w:cstheme="minorHAnsi"/>
          <w:spacing w:val="-2"/>
        </w:rPr>
        <w:t>piekļuves īpašumam ierobežošana</w:t>
      </w:r>
      <w:r w:rsidR="00A92D1E" w:rsidRPr="00E80263">
        <w:rPr>
          <w:rFonts w:asciiTheme="minorHAnsi" w:hAnsiTheme="minorHAnsi" w:cstheme="minorHAnsi"/>
          <w:spacing w:val="-2"/>
        </w:rPr>
        <w:t xml:space="preserve"> u.c.</w:t>
      </w:r>
      <w:r w:rsidR="00217AD4" w:rsidRPr="00E80263">
        <w:rPr>
          <w:rFonts w:asciiTheme="minorHAnsi" w:hAnsiTheme="minorHAnsi" w:cstheme="minorHAnsi"/>
          <w:spacing w:val="-2"/>
        </w:rPr>
        <w:t>)</w:t>
      </w:r>
      <w:r w:rsidRPr="00E80263">
        <w:rPr>
          <w:rFonts w:asciiTheme="minorHAnsi" w:hAnsiTheme="minorHAnsi" w:cstheme="minorHAnsi"/>
          <w:spacing w:val="-2"/>
        </w:rPr>
        <w:t>;</w:t>
      </w:r>
    </w:p>
    <w:p w14:paraId="39177D85" w14:textId="7769C27F" w:rsidR="006D43F5" w:rsidRDefault="00BA0256" w:rsidP="006D43F5">
      <w:pPr>
        <w:tabs>
          <w:tab w:val="left" w:pos="993"/>
          <w:tab w:val="left" w:pos="8414"/>
        </w:tabs>
        <w:ind w:left="993" w:right="54" w:hanging="426"/>
        <w:jc w:val="both"/>
        <w:rPr>
          <w:rFonts w:asciiTheme="minorHAnsi" w:hAnsiTheme="minorHAnsi" w:cstheme="minorHAnsi"/>
          <w:spacing w:val="-2"/>
        </w:rPr>
      </w:pPr>
      <w:r>
        <w:rPr>
          <w:rFonts w:asciiTheme="minorHAnsi" w:hAnsiTheme="minorHAnsi" w:cstheme="minorHAnsi"/>
          <w:spacing w:val="-2"/>
        </w:rPr>
        <w:t>9</w:t>
      </w:r>
      <w:r w:rsidR="00DC1493" w:rsidRPr="00E80263">
        <w:rPr>
          <w:rFonts w:asciiTheme="minorHAnsi" w:hAnsiTheme="minorHAnsi" w:cstheme="minorHAnsi"/>
          <w:spacing w:val="-2"/>
        </w:rPr>
        <w:t xml:space="preserve">.4. darbu rezultātā radīts </w:t>
      </w:r>
      <w:r w:rsidR="00EE4940" w:rsidRPr="00E80263">
        <w:rPr>
          <w:rFonts w:asciiTheme="minorHAnsi" w:hAnsiTheme="minorHAnsi" w:cstheme="minorHAnsi"/>
          <w:spacing w:val="-2"/>
        </w:rPr>
        <w:t>piesārņojums (kokmateriāl</w:t>
      </w:r>
      <w:r w:rsidR="005015C8" w:rsidRPr="00E80263">
        <w:rPr>
          <w:rFonts w:asciiTheme="minorHAnsi" w:hAnsiTheme="minorHAnsi" w:cstheme="minorHAnsi"/>
          <w:spacing w:val="-2"/>
        </w:rPr>
        <w:t>i</w:t>
      </w:r>
      <w:r w:rsidR="00EE4940" w:rsidRPr="00E80263">
        <w:rPr>
          <w:rFonts w:asciiTheme="minorHAnsi" w:hAnsiTheme="minorHAnsi" w:cstheme="minorHAnsi"/>
          <w:spacing w:val="-2"/>
        </w:rPr>
        <w:t xml:space="preserve"> </w:t>
      </w:r>
      <w:r w:rsidR="005015C8" w:rsidRPr="00E80263">
        <w:rPr>
          <w:rFonts w:asciiTheme="minorHAnsi" w:hAnsiTheme="minorHAnsi" w:cstheme="minorHAnsi"/>
          <w:spacing w:val="-2"/>
        </w:rPr>
        <w:t xml:space="preserve">- </w:t>
      </w:r>
      <w:r w:rsidR="00EE4940" w:rsidRPr="00E80263">
        <w:rPr>
          <w:rFonts w:asciiTheme="minorHAnsi" w:hAnsiTheme="minorHAnsi" w:cstheme="minorHAnsi"/>
          <w:spacing w:val="-2"/>
        </w:rPr>
        <w:t>mizas,</w:t>
      </w:r>
      <w:r w:rsidR="005015C8" w:rsidRPr="00E80263">
        <w:rPr>
          <w:rFonts w:asciiTheme="minorHAnsi" w:hAnsiTheme="minorHAnsi" w:cstheme="minorHAnsi"/>
          <w:spacing w:val="-2"/>
        </w:rPr>
        <w:t xml:space="preserve"> skaidas u.c.,</w:t>
      </w:r>
      <w:r w:rsidR="00EE4940" w:rsidRPr="00E80263">
        <w:rPr>
          <w:rFonts w:asciiTheme="minorHAnsi" w:hAnsiTheme="minorHAnsi" w:cstheme="minorHAnsi"/>
          <w:spacing w:val="-2"/>
        </w:rPr>
        <w:t xml:space="preserve"> </w:t>
      </w:r>
      <w:r w:rsidR="005015C8" w:rsidRPr="00E80263">
        <w:rPr>
          <w:rFonts w:asciiTheme="minorHAnsi" w:hAnsiTheme="minorHAnsi" w:cstheme="minorHAnsi"/>
          <w:spacing w:val="-2"/>
        </w:rPr>
        <w:t xml:space="preserve">celtniecības </w:t>
      </w:r>
      <w:r w:rsidR="00EE4940" w:rsidRPr="00E80263">
        <w:rPr>
          <w:rFonts w:asciiTheme="minorHAnsi" w:hAnsiTheme="minorHAnsi" w:cstheme="minorHAnsi"/>
          <w:spacing w:val="-2"/>
        </w:rPr>
        <w:t>materiālu iepakojuma paliekas u.</w:t>
      </w:r>
      <w:r w:rsidR="005015C8" w:rsidRPr="00E80263">
        <w:rPr>
          <w:rFonts w:asciiTheme="minorHAnsi" w:hAnsiTheme="minorHAnsi" w:cstheme="minorHAnsi"/>
          <w:spacing w:val="-2"/>
        </w:rPr>
        <w:t>c</w:t>
      </w:r>
      <w:r w:rsidR="00EE4940" w:rsidRPr="00E80263">
        <w:rPr>
          <w:rFonts w:asciiTheme="minorHAnsi" w:hAnsiTheme="minorHAnsi" w:cstheme="minorHAnsi"/>
          <w:spacing w:val="-2"/>
        </w:rPr>
        <w:t xml:space="preserve">.) </w:t>
      </w:r>
    </w:p>
    <w:p w14:paraId="6A469CF0" w14:textId="1B23FD5B" w:rsidR="00DF1893" w:rsidRPr="00E80263" w:rsidRDefault="00E20723" w:rsidP="00D579C3">
      <w:pPr>
        <w:pStyle w:val="Sarakstarindkopa"/>
        <w:numPr>
          <w:ilvl w:val="0"/>
          <w:numId w:val="1"/>
        </w:numPr>
        <w:tabs>
          <w:tab w:val="left" w:pos="528"/>
        </w:tabs>
        <w:spacing w:before="62"/>
        <w:ind w:right="54"/>
        <w:jc w:val="both"/>
        <w:rPr>
          <w:rFonts w:asciiTheme="minorHAnsi" w:hAnsiTheme="minorHAnsi" w:cstheme="minorHAnsi"/>
        </w:rPr>
      </w:pPr>
      <w:r w:rsidRPr="00E80263">
        <w:rPr>
          <w:rFonts w:asciiTheme="minorHAnsi" w:hAnsiTheme="minorHAnsi" w:cstheme="minorHAnsi"/>
        </w:rPr>
        <w:t>Gadījumā,</w:t>
      </w:r>
      <w:r w:rsidRPr="00E80263">
        <w:rPr>
          <w:rFonts w:asciiTheme="minorHAnsi" w:hAnsiTheme="minorHAnsi" w:cstheme="minorHAnsi"/>
          <w:spacing w:val="55"/>
        </w:rPr>
        <w:t xml:space="preserve"> </w:t>
      </w:r>
      <w:r w:rsidRPr="00E80263">
        <w:rPr>
          <w:rFonts w:asciiTheme="minorHAnsi" w:hAnsiTheme="minorHAnsi" w:cstheme="minorHAnsi"/>
        </w:rPr>
        <w:t>ja</w:t>
      </w:r>
      <w:r w:rsidRPr="00E80263">
        <w:rPr>
          <w:rFonts w:asciiTheme="minorHAnsi" w:hAnsiTheme="minorHAnsi" w:cstheme="minorHAnsi"/>
          <w:spacing w:val="57"/>
        </w:rPr>
        <w:t xml:space="preserve"> </w:t>
      </w:r>
      <w:r w:rsidRPr="00E80263">
        <w:rPr>
          <w:rFonts w:asciiTheme="minorHAnsi" w:hAnsiTheme="minorHAnsi" w:cstheme="minorHAnsi"/>
        </w:rPr>
        <w:t>Iesniedzējs</w:t>
      </w:r>
      <w:r w:rsidRPr="00E80263">
        <w:rPr>
          <w:rFonts w:asciiTheme="minorHAnsi" w:hAnsiTheme="minorHAnsi" w:cstheme="minorHAnsi"/>
          <w:spacing w:val="57"/>
        </w:rPr>
        <w:t xml:space="preserve"> </w:t>
      </w:r>
      <w:r w:rsidRPr="00E80263">
        <w:rPr>
          <w:rFonts w:asciiTheme="minorHAnsi" w:hAnsiTheme="minorHAnsi" w:cstheme="minorHAnsi"/>
        </w:rPr>
        <w:t>noeikumu</w:t>
      </w:r>
      <w:r w:rsidRPr="00E80263">
        <w:rPr>
          <w:rFonts w:asciiTheme="minorHAnsi" w:hAnsiTheme="minorHAnsi" w:cstheme="minorHAnsi"/>
          <w:spacing w:val="56"/>
        </w:rPr>
        <w:t xml:space="preserve"> </w:t>
      </w:r>
      <w:r w:rsidRPr="00E80263">
        <w:rPr>
          <w:rFonts w:asciiTheme="minorHAnsi" w:hAnsiTheme="minorHAnsi" w:cstheme="minorHAnsi"/>
        </w:rPr>
        <w:t>1.</w:t>
      </w:r>
      <w:r w:rsidR="5C87929A" w:rsidRPr="00E80263">
        <w:rPr>
          <w:rFonts w:asciiTheme="minorHAnsi" w:hAnsiTheme="minorHAnsi" w:cstheme="minorHAnsi"/>
        </w:rPr>
        <w:t xml:space="preserve"> </w:t>
      </w:r>
      <w:r w:rsidRPr="00E80263">
        <w:rPr>
          <w:rFonts w:asciiTheme="minorHAnsi" w:hAnsiTheme="minorHAnsi" w:cstheme="minorHAnsi"/>
        </w:rPr>
        <w:t>punktā</w:t>
      </w:r>
      <w:r w:rsidRPr="00E80263">
        <w:rPr>
          <w:rFonts w:asciiTheme="minorHAnsi" w:hAnsiTheme="minorHAnsi" w:cstheme="minorHAnsi"/>
          <w:spacing w:val="56"/>
        </w:rPr>
        <w:t xml:space="preserve"> </w:t>
      </w:r>
      <w:r w:rsidRPr="00E80263">
        <w:rPr>
          <w:rFonts w:asciiTheme="minorHAnsi" w:hAnsiTheme="minorHAnsi" w:cstheme="minorHAnsi"/>
        </w:rPr>
        <w:t>minēto</w:t>
      </w:r>
      <w:r w:rsidRPr="00E80263">
        <w:rPr>
          <w:rFonts w:asciiTheme="minorHAnsi" w:hAnsiTheme="minorHAnsi" w:cstheme="minorHAnsi"/>
          <w:spacing w:val="56"/>
        </w:rPr>
        <w:t xml:space="preserve"> </w:t>
      </w:r>
      <w:r w:rsidRPr="00E80263">
        <w:rPr>
          <w:rFonts w:asciiTheme="minorHAnsi" w:hAnsiTheme="minorHAnsi" w:cstheme="minorHAnsi"/>
        </w:rPr>
        <w:t>darbību</w:t>
      </w:r>
      <w:r w:rsidRPr="00E80263">
        <w:rPr>
          <w:rFonts w:asciiTheme="minorHAnsi" w:hAnsiTheme="minorHAnsi" w:cstheme="minorHAnsi"/>
          <w:spacing w:val="56"/>
        </w:rPr>
        <w:t xml:space="preserve"> </w:t>
      </w:r>
      <w:r w:rsidRPr="00E80263">
        <w:rPr>
          <w:rFonts w:asciiTheme="minorHAnsi" w:hAnsiTheme="minorHAnsi" w:cstheme="minorHAnsi"/>
        </w:rPr>
        <w:t>laikā</w:t>
      </w:r>
      <w:r w:rsidRPr="00E80263">
        <w:rPr>
          <w:rFonts w:asciiTheme="minorHAnsi" w:hAnsiTheme="minorHAnsi" w:cstheme="minorHAnsi"/>
          <w:spacing w:val="55"/>
        </w:rPr>
        <w:t xml:space="preserve"> </w:t>
      </w:r>
      <w:r w:rsidRPr="00E80263">
        <w:rPr>
          <w:rFonts w:asciiTheme="minorHAnsi" w:hAnsiTheme="minorHAnsi" w:cstheme="minorHAnsi"/>
        </w:rPr>
        <w:t>nepilda</w:t>
      </w:r>
      <w:r w:rsidRPr="00E80263">
        <w:rPr>
          <w:rFonts w:asciiTheme="minorHAnsi" w:hAnsiTheme="minorHAnsi" w:cstheme="minorHAnsi"/>
          <w:spacing w:val="56"/>
        </w:rPr>
        <w:t xml:space="preserve"> </w:t>
      </w:r>
      <w:r w:rsidRPr="00E80263">
        <w:rPr>
          <w:rFonts w:asciiTheme="minorHAnsi" w:hAnsiTheme="minorHAnsi" w:cstheme="minorHAnsi"/>
          <w:spacing w:val="-2"/>
        </w:rPr>
        <w:t>noteikumu</w:t>
      </w:r>
      <w:r w:rsidR="1DE2AD69" w:rsidRPr="00E80263">
        <w:rPr>
          <w:rFonts w:asciiTheme="minorHAnsi" w:hAnsiTheme="minorHAnsi" w:cstheme="minorHAnsi"/>
          <w:spacing w:val="-2"/>
        </w:rPr>
        <w:t xml:space="preserve"> </w:t>
      </w:r>
      <w:r w:rsidR="000E7018" w:rsidRPr="00E80263">
        <w:rPr>
          <w:rFonts w:asciiTheme="minorHAnsi" w:hAnsiTheme="minorHAnsi" w:cstheme="minorHAnsi"/>
        </w:rPr>
        <w:t>8</w:t>
      </w:r>
      <w:r w:rsidRPr="00E80263">
        <w:rPr>
          <w:rFonts w:asciiTheme="minorHAnsi" w:hAnsiTheme="minorHAnsi" w:cstheme="minorHAnsi"/>
        </w:rPr>
        <w:t>.</w:t>
      </w:r>
      <w:r w:rsidR="1B1F7E98" w:rsidRPr="00E80263">
        <w:rPr>
          <w:rFonts w:asciiTheme="minorHAnsi" w:hAnsiTheme="minorHAnsi" w:cstheme="minorHAnsi"/>
        </w:rPr>
        <w:t xml:space="preserve"> </w:t>
      </w:r>
      <w:r w:rsidRPr="00E80263">
        <w:rPr>
          <w:rFonts w:asciiTheme="minorHAnsi" w:hAnsiTheme="minorHAnsi" w:cstheme="minorHAnsi"/>
        </w:rPr>
        <w:t xml:space="preserve">punktā minētos pienākumus, </w:t>
      </w:r>
      <w:r w:rsidR="3FC210AA" w:rsidRPr="00E80263">
        <w:rPr>
          <w:rFonts w:asciiTheme="minorHAnsi" w:hAnsiTheme="minorHAnsi" w:cstheme="minorHAnsi"/>
        </w:rPr>
        <w:t>Ī</w:t>
      </w:r>
      <w:r w:rsidR="6A11B4C9" w:rsidRPr="00E80263">
        <w:rPr>
          <w:rFonts w:asciiTheme="minorHAnsi" w:hAnsiTheme="minorHAnsi" w:cstheme="minorHAnsi"/>
        </w:rPr>
        <w:t>AP</w:t>
      </w:r>
      <w:r w:rsidR="553A5A88" w:rsidRPr="00E80263">
        <w:rPr>
          <w:rFonts w:asciiTheme="minorHAnsi" w:hAnsiTheme="minorHAnsi" w:cstheme="minorHAnsi"/>
        </w:rPr>
        <w:t>/</w:t>
      </w:r>
      <w:r w:rsidR="6A11B4C9" w:rsidRPr="00E80263">
        <w:rPr>
          <w:rFonts w:asciiTheme="minorHAnsi" w:hAnsiTheme="minorHAnsi" w:cstheme="minorHAnsi"/>
        </w:rPr>
        <w:t>AP</w:t>
      </w:r>
      <w:r w:rsidRPr="00E80263">
        <w:rPr>
          <w:rFonts w:asciiTheme="minorHAnsi" w:hAnsiTheme="minorHAnsi" w:cstheme="minorHAnsi"/>
        </w:rPr>
        <w:t xml:space="preserve"> ir </w:t>
      </w:r>
      <w:r w:rsidR="5DE83053" w:rsidRPr="00E80263">
        <w:rPr>
          <w:rFonts w:asciiTheme="minorHAnsi" w:hAnsiTheme="minorHAnsi" w:cstheme="minorHAnsi"/>
        </w:rPr>
        <w:t>pienākums</w:t>
      </w:r>
      <w:r w:rsidRPr="00E80263">
        <w:rPr>
          <w:rFonts w:asciiTheme="minorHAnsi" w:hAnsiTheme="minorHAnsi" w:cstheme="minorHAnsi"/>
        </w:rPr>
        <w:t xml:space="preserve"> apsekot attiecīgo ceļa posmu, sastādīt defektu aktu, norādot nepieciešamās darbības ceļa stāvokļa seguma atjaunošanai un uzdot </w:t>
      </w:r>
      <w:r w:rsidR="55CC9838" w:rsidRPr="00E80263">
        <w:rPr>
          <w:rFonts w:asciiTheme="minorHAnsi" w:hAnsiTheme="minorHAnsi" w:cstheme="minorHAnsi"/>
        </w:rPr>
        <w:t xml:space="preserve">Iesniedzējam </w:t>
      </w:r>
      <w:r w:rsidR="74D430D2" w:rsidRPr="00E80263">
        <w:rPr>
          <w:rFonts w:asciiTheme="minorHAnsi" w:hAnsiTheme="minorHAnsi" w:cstheme="minorHAnsi"/>
        </w:rPr>
        <w:t>noteiktā termiņā</w:t>
      </w:r>
      <w:r w:rsidRPr="00E80263">
        <w:rPr>
          <w:rFonts w:asciiTheme="minorHAnsi" w:hAnsiTheme="minorHAnsi" w:cstheme="minorHAnsi"/>
        </w:rPr>
        <w:t xml:space="preserve"> novērst</w:t>
      </w:r>
      <w:r w:rsidR="046B4972" w:rsidRPr="00E80263">
        <w:rPr>
          <w:rFonts w:asciiTheme="minorHAnsi" w:hAnsiTheme="minorHAnsi" w:cstheme="minorHAnsi"/>
        </w:rPr>
        <w:t xml:space="preserve"> </w:t>
      </w:r>
      <w:r w:rsidRPr="00E80263">
        <w:rPr>
          <w:rFonts w:asciiTheme="minorHAnsi" w:hAnsiTheme="minorHAnsi" w:cstheme="minorHAnsi"/>
        </w:rPr>
        <w:t>ceļa bojājumus.</w:t>
      </w:r>
    </w:p>
    <w:p w14:paraId="31FF8798" w14:textId="59E6B9AC" w:rsidR="00DF1893" w:rsidRPr="00E80263" w:rsidRDefault="00E20723" w:rsidP="00D579C3">
      <w:pPr>
        <w:pStyle w:val="Sarakstarindkopa"/>
        <w:numPr>
          <w:ilvl w:val="0"/>
          <w:numId w:val="1"/>
        </w:numPr>
        <w:tabs>
          <w:tab w:val="left" w:pos="528"/>
        </w:tabs>
        <w:spacing w:before="1"/>
        <w:ind w:right="54"/>
        <w:jc w:val="both"/>
        <w:rPr>
          <w:rFonts w:asciiTheme="minorHAnsi" w:hAnsiTheme="minorHAnsi" w:cstheme="minorHAnsi"/>
        </w:rPr>
      </w:pPr>
      <w:r w:rsidRPr="00E80263">
        <w:rPr>
          <w:rFonts w:asciiTheme="minorHAnsi" w:hAnsiTheme="minorHAnsi" w:cstheme="minorHAnsi"/>
        </w:rPr>
        <w:t>Pēc noteikumu 1.</w:t>
      </w:r>
      <w:r w:rsidR="32E7A8E3" w:rsidRPr="00E80263">
        <w:rPr>
          <w:rFonts w:asciiTheme="minorHAnsi" w:hAnsiTheme="minorHAnsi" w:cstheme="minorHAnsi"/>
        </w:rPr>
        <w:t xml:space="preserve"> </w:t>
      </w:r>
      <w:r w:rsidRPr="00E80263">
        <w:rPr>
          <w:rFonts w:asciiTheme="minorHAnsi" w:hAnsiTheme="minorHAnsi" w:cstheme="minorHAnsi"/>
        </w:rPr>
        <w:t xml:space="preserve">punktā minēto darbību pabeigšanas, Iesniedzējs vienas dienas laikā veic ceļu seguma tehniskā stāvokļa pārbaudi, ja ceļa posma tehniskais stāvoklis ir kļuvis sliktāks par pieteikumā konstatēto, tas novērš radītos defektus atbilstoši normatīvo aktu prasībām un paziņo par to </w:t>
      </w:r>
      <w:r w:rsidR="7D230B8F" w:rsidRPr="00E80263">
        <w:rPr>
          <w:rFonts w:asciiTheme="minorHAnsi" w:hAnsiTheme="minorHAnsi" w:cstheme="minorHAnsi"/>
        </w:rPr>
        <w:t>Ī</w:t>
      </w:r>
      <w:r w:rsidR="6A11B4C9" w:rsidRPr="00E80263">
        <w:rPr>
          <w:rFonts w:asciiTheme="minorHAnsi" w:hAnsiTheme="minorHAnsi" w:cstheme="minorHAnsi"/>
        </w:rPr>
        <w:t>AP</w:t>
      </w:r>
      <w:r w:rsidR="6A6A8779" w:rsidRPr="00E80263">
        <w:rPr>
          <w:rFonts w:asciiTheme="minorHAnsi" w:hAnsiTheme="minorHAnsi" w:cstheme="minorHAnsi"/>
        </w:rPr>
        <w:t>/</w:t>
      </w:r>
      <w:r w:rsidR="6A11B4C9" w:rsidRPr="00E80263">
        <w:rPr>
          <w:rFonts w:asciiTheme="minorHAnsi" w:hAnsiTheme="minorHAnsi" w:cstheme="minorHAnsi"/>
        </w:rPr>
        <w:t>AP</w:t>
      </w:r>
      <w:r w:rsidRPr="00E80263">
        <w:rPr>
          <w:rFonts w:asciiTheme="minorHAnsi" w:hAnsiTheme="minorHAnsi" w:cstheme="minorHAnsi"/>
        </w:rPr>
        <w:t>, iesniedzot Ceļa apsekošanas aktu</w:t>
      </w:r>
      <w:r w:rsidR="4CC700C7" w:rsidRPr="00E80263">
        <w:rPr>
          <w:rFonts w:asciiTheme="minorHAnsi" w:hAnsiTheme="minorHAnsi" w:cstheme="minorHAnsi"/>
        </w:rPr>
        <w:t xml:space="preserve"> (Pielikums Nr. </w:t>
      </w:r>
      <w:r w:rsidR="6009A673" w:rsidRPr="00E80263">
        <w:rPr>
          <w:rFonts w:asciiTheme="minorHAnsi" w:hAnsiTheme="minorHAnsi" w:cstheme="minorHAnsi"/>
        </w:rPr>
        <w:t>4</w:t>
      </w:r>
      <w:r w:rsidR="4CC700C7" w:rsidRPr="00E80263">
        <w:rPr>
          <w:rFonts w:asciiTheme="minorHAnsi" w:hAnsiTheme="minorHAnsi" w:cstheme="minorHAnsi"/>
        </w:rPr>
        <w:t>)</w:t>
      </w:r>
      <w:r w:rsidRPr="00E80263">
        <w:rPr>
          <w:rFonts w:asciiTheme="minorHAnsi" w:hAnsiTheme="minorHAnsi" w:cstheme="minorHAnsi"/>
        </w:rPr>
        <w:t>.</w:t>
      </w:r>
      <w:r w:rsidR="56C56A4E" w:rsidRPr="00E80263">
        <w:rPr>
          <w:rFonts w:asciiTheme="minorHAnsi" w:hAnsiTheme="minorHAnsi" w:cstheme="minorHAnsi"/>
        </w:rPr>
        <w:t xml:space="preserve"> Ī</w:t>
      </w:r>
      <w:r w:rsidR="6A11B4C9" w:rsidRPr="00E80263">
        <w:rPr>
          <w:rFonts w:asciiTheme="minorHAnsi" w:hAnsiTheme="minorHAnsi" w:cstheme="minorHAnsi"/>
        </w:rPr>
        <w:t>AP</w:t>
      </w:r>
      <w:r w:rsidR="6E2549AA" w:rsidRPr="00E80263">
        <w:rPr>
          <w:rFonts w:asciiTheme="minorHAnsi" w:hAnsiTheme="minorHAnsi" w:cstheme="minorHAnsi"/>
        </w:rPr>
        <w:t>/</w:t>
      </w:r>
      <w:r w:rsidR="6A11B4C9" w:rsidRPr="00E80263">
        <w:rPr>
          <w:rFonts w:asciiTheme="minorHAnsi" w:hAnsiTheme="minorHAnsi" w:cstheme="minorHAnsi"/>
        </w:rPr>
        <w:t>AP</w:t>
      </w:r>
      <w:r w:rsidRPr="00E80263">
        <w:rPr>
          <w:rFonts w:asciiTheme="minorHAnsi" w:hAnsiTheme="minorHAnsi" w:cstheme="minorHAnsi"/>
        </w:rPr>
        <w:t xml:space="preserve"> 3 darba dienu</w:t>
      </w:r>
      <w:r w:rsidRPr="00E80263">
        <w:rPr>
          <w:rFonts w:asciiTheme="minorHAnsi" w:hAnsiTheme="minorHAnsi" w:cstheme="minorHAnsi"/>
          <w:spacing w:val="40"/>
        </w:rPr>
        <w:t xml:space="preserve"> </w:t>
      </w:r>
      <w:r w:rsidRPr="00E80263">
        <w:rPr>
          <w:rFonts w:asciiTheme="minorHAnsi" w:hAnsiTheme="minorHAnsi" w:cstheme="minorHAnsi"/>
        </w:rPr>
        <w:t xml:space="preserve">laikā veic ceļa stāvokļa apsekošanu. Ja tiek konstatēts, ka ceļa posma tehniskais stāvoklis nav pasliktinājies, </w:t>
      </w:r>
      <w:r w:rsidR="31398945" w:rsidRPr="00E80263">
        <w:rPr>
          <w:rFonts w:asciiTheme="minorHAnsi" w:hAnsiTheme="minorHAnsi" w:cstheme="minorHAnsi"/>
        </w:rPr>
        <w:t>Ī</w:t>
      </w:r>
      <w:r w:rsidR="6A11B4C9" w:rsidRPr="00E80263">
        <w:rPr>
          <w:rFonts w:asciiTheme="minorHAnsi" w:hAnsiTheme="minorHAnsi" w:cstheme="minorHAnsi"/>
        </w:rPr>
        <w:t>AP</w:t>
      </w:r>
      <w:r w:rsidR="593552A6" w:rsidRPr="00E80263">
        <w:rPr>
          <w:rFonts w:asciiTheme="minorHAnsi" w:hAnsiTheme="minorHAnsi" w:cstheme="minorHAnsi"/>
        </w:rPr>
        <w:t>/</w:t>
      </w:r>
      <w:r w:rsidR="6A11B4C9" w:rsidRPr="00E80263">
        <w:rPr>
          <w:rFonts w:asciiTheme="minorHAnsi" w:hAnsiTheme="minorHAnsi" w:cstheme="minorHAnsi"/>
        </w:rPr>
        <w:t>AP</w:t>
      </w:r>
      <w:r w:rsidRPr="00E80263">
        <w:rPr>
          <w:rFonts w:asciiTheme="minorHAnsi" w:hAnsiTheme="minorHAnsi" w:cstheme="minorHAnsi"/>
        </w:rPr>
        <w:t xml:space="preserve"> par to izdara atzīmi Ceļa apsekošanas aktā. Gadījumā, ja tiek konstatēta</w:t>
      </w:r>
      <w:r w:rsidRPr="00E80263">
        <w:rPr>
          <w:rFonts w:asciiTheme="minorHAnsi" w:hAnsiTheme="minorHAnsi" w:cstheme="minorHAnsi"/>
          <w:spacing w:val="-2"/>
        </w:rPr>
        <w:t xml:space="preserve"> </w:t>
      </w:r>
      <w:r w:rsidRPr="00E80263">
        <w:rPr>
          <w:rFonts w:asciiTheme="minorHAnsi" w:hAnsiTheme="minorHAnsi" w:cstheme="minorHAnsi"/>
        </w:rPr>
        <w:t>ceļa</w:t>
      </w:r>
      <w:r w:rsidRPr="00E80263">
        <w:rPr>
          <w:rFonts w:asciiTheme="minorHAnsi" w:hAnsiTheme="minorHAnsi" w:cstheme="minorHAnsi"/>
          <w:spacing w:val="-2"/>
        </w:rPr>
        <w:t xml:space="preserve"> </w:t>
      </w:r>
      <w:r w:rsidRPr="00E80263">
        <w:rPr>
          <w:rFonts w:asciiTheme="minorHAnsi" w:hAnsiTheme="minorHAnsi" w:cstheme="minorHAnsi"/>
        </w:rPr>
        <w:t>seguma</w:t>
      </w:r>
      <w:r w:rsidRPr="00E80263">
        <w:rPr>
          <w:rFonts w:asciiTheme="minorHAnsi" w:hAnsiTheme="minorHAnsi" w:cstheme="minorHAnsi"/>
          <w:spacing w:val="-2"/>
        </w:rPr>
        <w:t xml:space="preserve"> </w:t>
      </w:r>
      <w:r w:rsidRPr="00E80263">
        <w:rPr>
          <w:rFonts w:asciiTheme="minorHAnsi" w:hAnsiTheme="minorHAnsi" w:cstheme="minorHAnsi"/>
        </w:rPr>
        <w:t>stāvokļa</w:t>
      </w:r>
      <w:r w:rsidRPr="00E80263">
        <w:rPr>
          <w:rFonts w:asciiTheme="minorHAnsi" w:hAnsiTheme="minorHAnsi" w:cstheme="minorHAnsi"/>
          <w:spacing w:val="-2"/>
        </w:rPr>
        <w:t xml:space="preserve"> </w:t>
      </w:r>
      <w:r w:rsidRPr="00E80263">
        <w:rPr>
          <w:rFonts w:asciiTheme="minorHAnsi" w:hAnsiTheme="minorHAnsi" w:cstheme="minorHAnsi"/>
        </w:rPr>
        <w:t>pasliktināšanās,</w:t>
      </w:r>
      <w:r w:rsidRPr="00E80263">
        <w:rPr>
          <w:rFonts w:asciiTheme="minorHAnsi" w:hAnsiTheme="minorHAnsi" w:cstheme="minorHAnsi"/>
          <w:spacing w:val="-1"/>
        </w:rPr>
        <w:t xml:space="preserve"> </w:t>
      </w:r>
      <w:r w:rsidRPr="00E80263">
        <w:rPr>
          <w:rFonts w:asciiTheme="minorHAnsi" w:hAnsiTheme="minorHAnsi" w:cstheme="minorHAnsi"/>
        </w:rPr>
        <w:t>apsekošanas</w:t>
      </w:r>
      <w:r w:rsidRPr="00E80263">
        <w:rPr>
          <w:rFonts w:asciiTheme="minorHAnsi" w:hAnsiTheme="minorHAnsi" w:cstheme="minorHAnsi"/>
          <w:spacing w:val="-1"/>
        </w:rPr>
        <w:t xml:space="preserve"> </w:t>
      </w:r>
      <w:r w:rsidRPr="00E80263">
        <w:rPr>
          <w:rFonts w:asciiTheme="minorHAnsi" w:hAnsiTheme="minorHAnsi" w:cstheme="minorHAnsi"/>
        </w:rPr>
        <w:t>aktā</w:t>
      </w:r>
      <w:r w:rsidRPr="00E80263">
        <w:rPr>
          <w:rFonts w:asciiTheme="minorHAnsi" w:hAnsiTheme="minorHAnsi" w:cstheme="minorHAnsi"/>
          <w:spacing w:val="-2"/>
        </w:rPr>
        <w:t xml:space="preserve"> </w:t>
      </w:r>
      <w:r w:rsidRPr="00E80263">
        <w:rPr>
          <w:rFonts w:asciiTheme="minorHAnsi" w:hAnsiTheme="minorHAnsi" w:cstheme="minorHAnsi"/>
        </w:rPr>
        <w:t>tiek</w:t>
      </w:r>
      <w:r w:rsidRPr="00E80263">
        <w:rPr>
          <w:rFonts w:asciiTheme="minorHAnsi" w:hAnsiTheme="minorHAnsi" w:cstheme="minorHAnsi"/>
          <w:spacing w:val="-1"/>
        </w:rPr>
        <w:t xml:space="preserve"> </w:t>
      </w:r>
      <w:r w:rsidRPr="00E80263">
        <w:rPr>
          <w:rFonts w:asciiTheme="minorHAnsi" w:hAnsiTheme="minorHAnsi" w:cstheme="minorHAnsi"/>
        </w:rPr>
        <w:t>norādīti</w:t>
      </w:r>
      <w:r w:rsidRPr="00E80263">
        <w:rPr>
          <w:rFonts w:asciiTheme="minorHAnsi" w:hAnsiTheme="minorHAnsi" w:cstheme="minorHAnsi"/>
          <w:spacing w:val="-1"/>
        </w:rPr>
        <w:t xml:space="preserve"> </w:t>
      </w:r>
      <w:r w:rsidRPr="00E80263">
        <w:rPr>
          <w:rFonts w:asciiTheme="minorHAnsi" w:hAnsiTheme="minorHAnsi" w:cstheme="minorHAnsi"/>
        </w:rPr>
        <w:t xml:space="preserve">novēršamie defekti, kurus Iesniedzējs apsekošanas aktā </w:t>
      </w:r>
      <w:r w:rsidR="3749EE4F" w:rsidRPr="00E80263">
        <w:rPr>
          <w:rFonts w:asciiTheme="minorHAnsi" w:hAnsiTheme="minorHAnsi" w:cstheme="minorHAnsi"/>
        </w:rPr>
        <w:t>Ī</w:t>
      </w:r>
      <w:r w:rsidR="6A11B4C9" w:rsidRPr="00E80263">
        <w:rPr>
          <w:rFonts w:asciiTheme="minorHAnsi" w:hAnsiTheme="minorHAnsi" w:cstheme="minorHAnsi"/>
        </w:rPr>
        <w:t>AP</w:t>
      </w:r>
      <w:r w:rsidR="570559BF" w:rsidRPr="00E80263">
        <w:rPr>
          <w:rFonts w:asciiTheme="minorHAnsi" w:hAnsiTheme="minorHAnsi" w:cstheme="minorHAnsi"/>
        </w:rPr>
        <w:t>/</w:t>
      </w:r>
      <w:r w:rsidR="6A11B4C9" w:rsidRPr="00E80263">
        <w:rPr>
          <w:rFonts w:asciiTheme="minorHAnsi" w:hAnsiTheme="minorHAnsi" w:cstheme="minorHAnsi"/>
        </w:rPr>
        <w:t>AP</w:t>
      </w:r>
      <w:r w:rsidRPr="00E80263">
        <w:rPr>
          <w:rFonts w:asciiTheme="minorHAnsi" w:hAnsiTheme="minorHAnsi" w:cstheme="minorHAnsi"/>
        </w:rPr>
        <w:t xml:space="preserve"> pārstāvja norādītā apjomā un termiņā novērš par saviem līdzekļiem.</w:t>
      </w:r>
    </w:p>
    <w:p w14:paraId="16E25AE0" w14:textId="296144A7" w:rsidR="003F53E9" w:rsidRPr="00E80263" w:rsidRDefault="00E20723" w:rsidP="00D579C3">
      <w:pPr>
        <w:pStyle w:val="Sarakstarindkopa"/>
        <w:numPr>
          <w:ilvl w:val="0"/>
          <w:numId w:val="1"/>
        </w:numPr>
        <w:tabs>
          <w:tab w:val="left" w:pos="528"/>
        </w:tabs>
        <w:ind w:right="54"/>
        <w:jc w:val="both"/>
        <w:rPr>
          <w:rFonts w:asciiTheme="minorHAnsi" w:hAnsiTheme="minorHAnsi" w:cstheme="minorHAnsi"/>
        </w:rPr>
      </w:pPr>
      <w:r w:rsidRPr="00E80263">
        <w:rPr>
          <w:rFonts w:asciiTheme="minorHAnsi" w:hAnsiTheme="minorHAnsi" w:cstheme="minorHAnsi"/>
        </w:rPr>
        <w:t xml:space="preserve">Gadījumā, ja Iesniedzējs nav novērsis ceļa seguma defektus apsekošanas aktā norādītā termiņā un apjomā, </w:t>
      </w:r>
      <w:r w:rsidR="20C984FA" w:rsidRPr="00E80263">
        <w:rPr>
          <w:rFonts w:asciiTheme="minorHAnsi" w:hAnsiTheme="minorHAnsi" w:cstheme="minorHAnsi"/>
        </w:rPr>
        <w:t>ĪAP</w:t>
      </w:r>
      <w:r w:rsidR="019758CC" w:rsidRPr="00E80263">
        <w:rPr>
          <w:rFonts w:asciiTheme="minorHAnsi" w:hAnsiTheme="minorHAnsi" w:cstheme="minorHAnsi"/>
        </w:rPr>
        <w:t xml:space="preserve">/AP </w:t>
      </w:r>
      <w:r w:rsidRPr="00E80263">
        <w:rPr>
          <w:rFonts w:asciiTheme="minorHAnsi" w:hAnsiTheme="minorHAnsi" w:cstheme="minorHAnsi"/>
        </w:rPr>
        <w:t xml:space="preserve">ir tiesības uzdot šos darbus veikt citai personai un Iesniedzējam šajā gadījumā ir jāsedz </w:t>
      </w:r>
      <w:r w:rsidR="7CDE52DB" w:rsidRPr="00E80263">
        <w:rPr>
          <w:rFonts w:asciiTheme="minorHAnsi" w:hAnsiTheme="minorHAnsi" w:cstheme="minorHAnsi"/>
        </w:rPr>
        <w:t>Cēsu</w:t>
      </w:r>
      <w:r w:rsidRPr="00E80263">
        <w:rPr>
          <w:rFonts w:asciiTheme="minorHAnsi" w:hAnsiTheme="minorHAnsi" w:cstheme="minorHAnsi"/>
        </w:rPr>
        <w:t xml:space="preserve"> novada pašvaldībai visas izmaksas, kas saistītas ar šajā punktā noteikto darbu veikšanu, samaksu veicot 10 (desmit) dienu laikā pēc </w:t>
      </w:r>
      <w:r w:rsidR="127765BB" w:rsidRPr="00E80263">
        <w:rPr>
          <w:rFonts w:asciiTheme="minorHAnsi" w:hAnsiTheme="minorHAnsi" w:cstheme="minorHAnsi"/>
        </w:rPr>
        <w:t>Cēsu</w:t>
      </w:r>
      <w:r w:rsidRPr="00E80263">
        <w:rPr>
          <w:rFonts w:asciiTheme="minorHAnsi" w:hAnsiTheme="minorHAnsi" w:cstheme="minorHAnsi"/>
        </w:rPr>
        <w:t xml:space="preserve"> novada pašvaldības izsūtītā paziņojuma saņemšanas dienas.</w:t>
      </w:r>
      <w:r w:rsidR="003423F6" w:rsidRPr="00E80263">
        <w:rPr>
          <w:rFonts w:asciiTheme="minorHAnsi" w:hAnsiTheme="minorHAnsi" w:cstheme="minorHAnsi"/>
        </w:rPr>
        <w:t xml:space="preserve"> </w:t>
      </w:r>
      <w:r w:rsidR="007305BA" w:rsidRPr="00E80263">
        <w:rPr>
          <w:rFonts w:asciiTheme="minorHAnsi" w:hAnsiTheme="minorHAnsi" w:cstheme="minorHAnsi"/>
        </w:rPr>
        <w:t>ĪAP/AP</w:t>
      </w:r>
      <w:r w:rsidR="003659BC" w:rsidRPr="00E80263">
        <w:rPr>
          <w:rFonts w:asciiTheme="minorHAnsi" w:hAnsiTheme="minorHAnsi" w:cstheme="minorHAnsi"/>
        </w:rPr>
        <w:t xml:space="preserve"> konstatējot</w:t>
      </w:r>
      <w:r w:rsidR="007305BA" w:rsidRPr="00E80263">
        <w:rPr>
          <w:rFonts w:asciiTheme="minorHAnsi" w:hAnsiTheme="minorHAnsi" w:cstheme="minorHAnsi"/>
        </w:rPr>
        <w:t xml:space="preserve"> </w:t>
      </w:r>
      <w:r w:rsidR="008900FB" w:rsidRPr="00E80263">
        <w:rPr>
          <w:rFonts w:asciiTheme="minorHAnsi" w:hAnsiTheme="minorHAnsi" w:cstheme="minorHAnsi"/>
        </w:rPr>
        <w:t xml:space="preserve">Ceļu satiksmes likuma </w:t>
      </w:r>
      <w:r w:rsidR="00B7490A" w:rsidRPr="00E80263">
        <w:rPr>
          <w:rFonts w:asciiTheme="minorHAnsi" w:hAnsiTheme="minorHAnsi" w:cstheme="minorHAnsi"/>
        </w:rPr>
        <w:t>82. pant</w:t>
      </w:r>
      <w:r w:rsidR="003659BC" w:rsidRPr="00E80263">
        <w:rPr>
          <w:rFonts w:asciiTheme="minorHAnsi" w:hAnsiTheme="minorHAnsi" w:cstheme="minorHAnsi"/>
        </w:rPr>
        <w:t>ā minēto Ce</w:t>
      </w:r>
      <w:r w:rsidR="00B7490A" w:rsidRPr="00E80263">
        <w:rPr>
          <w:rFonts w:asciiTheme="minorHAnsi" w:hAnsiTheme="minorHAnsi" w:cstheme="minorHAnsi"/>
        </w:rPr>
        <w:t>ļu aizsardzības noteikumu pārkāpšan</w:t>
      </w:r>
      <w:r w:rsidR="00FE11B3" w:rsidRPr="00E80263">
        <w:rPr>
          <w:rFonts w:asciiTheme="minorHAnsi" w:hAnsiTheme="minorHAnsi" w:cstheme="minorHAnsi"/>
        </w:rPr>
        <w:t xml:space="preserve">u, </w:t>
      </w:r>
      <w:r w:rsidR="005A4EB0" w:rsidRPr="00E80263">
        <w:rPr>
          <w:rFonts w:asciiTheme="minorHAnsi" w:hAnsiTheme="minorHAnsi" w:cstheme="minorHAnsi"/>
        </w:rPr>
        <w:t>ir tiesības ierosināt administratīv</w:t>
      </w:r>
      <w:r w:rsidR="001F2E92" w:rsidRPr="00E80263">
        <w:rPr>
          <w:rFonts w:asciiTheme="minorHAnsi" w:hAnsiTheme="minorHAnsi" w:cstheme="minorHAnsi"/>
        </w:rPr>
        <w:t>ā</w:t>
      </w:r>
      <w:r w:rsidR="005A4EB0" w:rsidRPr="00E80263">
        <w:rPr>
          <w:rFonts w:asciiTheme="minorHAnsi" w:hAnsiTheme="minorHAnsi" w:cstheme="minorHAnsi"/>
        </w:rPr>
        <w:t xml:space="preserve"> paŗkāpum</w:t>
      </w:r>
      <w:r w:rsidR="001F2E92" w:rsidRPr="00E80263">
        <w:rPr>
          <w:rFonts w:asciiTheme="minorHAnsi" w:hAnsiTheme="minorHAnsi" w:cstheme="minorHAnsi"/>
        </w:rPr>
        <w:t>a</w:t>
      </w:r>
      <w:r w:rsidR="005A4EB0" w:rsidRPr="00E80263">
        <w:rPr>
          <w:rFonts w:asciiTheme="minorHAnsi" w:hAnsiTheme="minorHAnsi" w:cstheme="minorHAnsi"/>
        </w:rPr>
        <w:t xml:space="preserve"> proces</w:t>
      </w:r>
      <w:r w:rsidR="001F2E92" w:rsidRPr="00E80263">
        <w:rPr>
          <w:rFonts w:asciiTheme="minorHAnsi" w:hAnsiTheme="minorHAnsi" w:cstheme="minorHAnsi"/>
        </w:rPr>
        <w:t>u</w:t>
      </w:r>
      <w:r w:rsidR="000E5791" w:rsidRPr="00E80263">
        <w:rPr>
          <w:rFonts w:asciiTheme="minorHAnsi" w:hAnsiTheme="minorHAnsi" w:cstheme="minorHAnsi"/>
        </w:rPr>
        <w:t xml:space="preserve"> pret Iesniedzēju.</w:t>
      </w:r>
      <w:r w:rsidR="001F2E92" w:rsidRPr="00E80263">
        <w:rPr>
          <w:rFonts w:asciiTheme="minorHAnsi" w:hAnsiTheme="minorHAnsi" w:cstheme="minorHAnsi"/>
        </w:rPr>
        <w:t xml:space="preserve"> </w:t>
      </w:r>
    </w:p>
    <w:p w14:paraId="33BCC68F" w14:textId="77777777" w:rsidR="001F2E92" w:rsidRPr="00E80263" w:rsidRDefault="001F2E92" w:rsidP="001F2E92">
      <w:pPr>
        <w:pStyle w:val="Sarakstarindkopa"/>
        <w:tabs>
          <w:tab w:val="left" w:pos="528"/>
        </w:tabs>
        <w:ind w:right="54" w:firstLine="0"/>
        <w:rPr>
          <w:rFonts w:asciiTheme="minorHAnsi" w:hAnsiTheme="minorHAnsi" w:cstheme="minorHAnsi"/>
        </w:rPr>
      </w:pPr>
    </w:p>
    <w:p w14:paraId="3BCD0ED0" w14:textId="58E435CA" w:rsidR="003F53E9" w:rsidRPr="00E80263" w:rsidRDefault="003F53E9" w:rsidP="00D579C3">
      <w:pPr>
        <w:ind w:left="-284" w:right="54"/>
        <w:jc w:val="center"/>
        <w:rPr>
          <w:rFonts w:asciiTheme="minorHAnsi" w:hAnsiTheme="minorHAnsi" w:cstheme="minorHAnsi"/>
          <w:b/>
        </w:rPr>
      </w:pPr>
      <w:r w:rsidRPr="00E80263">
        <w:rPr>
          <w:rFonts w:asciiTheme="minorHAnsi" w:hAnsiTheme="minorHAnsi" w:cstheme="minorHAnsi"/>
          <w:b/>
        </w:rPr>
        <w:t>IV. NOSLĒGUMA JAUTĀJUMI</w:t>
      </w:r>
    </w:p>
    <w:p w14:paraId="5CD1D9B3" w14:textId="1EF80AC4" w:rsidR="003F53E9" w:rsidRPr="00E80263" w:rsidRDefault="003F53E9" w:rsidP="00D579C3">
      <w:pPr>
        <w:pStyle w:val="Pamatteksts"/>
        <w:numPr>
          <w:ilvl w:val="0"/>
          <w:numId w:val="1"/>
        </w:numPr>
        <w:ind w:right="54"/>
        <w:jc w:val="both"/>
        <w:rPr>
          <w:rFonts w:asciiTheme="minorHAnsi" w:hAnsiTheme="minorHAnsi" w:cstheme="minorHAnsi"/>
          <w:sz w:val="22"/>
          <w:szCs w:val="22"/>
        </w:rPr>
      </w:pPr>
      <w:r w:rsidRPr="00E80263">
        <w:rPr>
          <w:rFonts w:asciiTheme="minorHAnsi" w:hAnsiTheme="minorHAnsi" w:cstheme="minorHAnsi"/>
          <w:sz w:val="22"/>
          <w:szCs w:val="22"/>
        </w:rPr>
        <w:t xml:space="preserve">Šie Noteikumi un izmaiņas šajos Noteikumos stājas spēkā nākamajā dienā pēc to apstiprināšanas un 2 (divu) darba dienu laikā tiek publicēti pašvaldības mājaslapā </w:t>
      </w:r>
      <w:hyperlink r:id="rId10" w:history="1">
        <w:r w:rsidRPr="00E80263">
          <w:rPr>
            <w:rStyle w:val="Hipersaite"/>
            <w:rFonts w:asciiTheme="minorHAnsi" w:hAnsiTheme="minorHAnsi" w:cstheme="minorHAnsi"/>
            <w:sz w:val="22"/>
            <w:szCs w:val="22"/>
          </w:rPr>
          <w:t>www.cesis.lv</w:t>
        </w:r>
      </w:hyperlink>
      <w:r w:rsidRPr="00E80263">
        <w:rPr>
          <w:rStyle w:val="Hipersaite"/>
          <w:rFonts w:asciiTheme="minorHAnsi" w:hAnsiTheme="minorHAnsi" w:cstheme="minorHAnsi"/>
          <w:sz w:val="22"/>
          <w:szCs w:val="22"/>
        </w:rPr>
        <w:t>.</w:t>
      </w:r>
      <w:r w:rsidRPr="00E80263">
        <w:rPr>
          <w:rFonts w:asciiTheme="minorHAnsi" w:hAnsiTheme="minorHAnsi" w:cstheme="minorHAnsi"/>
          <w:color w:val="0000FF"/>
          <w:sz w:val="22"/>
          <w:szCs w:val="22"/>
        </w:rPr>
        <w:t xml:space="preserve"> </w:t>
      </w:r>
    </w:p>
    <w:p w14:paraId="702806C7" w14:textId="3BE4CDBB" w:rsidR="003F53E9" w:rsidRPr="00E80263" w:rsidRDefault="003F53E9" w:rsidP="00D579C3">
      <w:pPr>
        <w:pStyle w:val="Pamatteksts"/>
        <w:numPr>
          <w:ilvl w:val="0"/>
          <w:numId w:val="1"/>
        </w:numPr>
        <w:ind w:right="54"/>
        <w:jc w:val="both"/>
        <w:rPr>
          <w:rFonts w:asciiTheme="minorHAnsi" w:hAnsiTheme="minorHAnsi" w:cstheme="minorHAnsi"/>
          <w:sz w:val="22"/>
          <w:szCs w:val="22"/>
        </w:rPr>
      </w:pPr>
      <w:r w:rsidRPr="00E80263">
        <w:rPr>
          <w:rFonts w:asciiTheme="minorHAnsi" w:hAnsiTheme="minorHAnsi" w:cstheme="minorHAnsi"/>
          <w:sz w:val="22"/>
          <w:szCs w:val="22"/>
        </w:rPr>
        <w:t>Pašvaldība ir tiesīga jebkurā laikā pēc saviem ieskatiem</w:t>
      </w:r>
      <w:r w:rsidR="00D579C3" w:rsidRPr="00E80263">
        <w:rPr>
          <w:rFonts w:asciiTheme="minorHAnsi" w:hAnsiTheme="minorHAnsi" w:cstheme="minorHAnsi"/>
          <w:sz w:val="22"/>
          <w:szCs w:val="22"/>
        </w:rPr>
        <w:t xml:space="preserve"> vai atbilstoši normatīvo aktu prasībām veikt izmaiņas šajos Noteikumos</w:t>
      </w:r>
      <w:r w:rsidRPr="00E80263">
        <w:rPr>
          <w:rFonts w:asciiTheme="minorHAnsi" w:hAnsiTheme="minorHAnsi" w:cstheme="minorHAnsi"/>
          <w:sz w:val="22"/>
          <w:szCs w:val="22"/>
        </w:rPr>
        <w:t xml:space="preserve">. </w:t>
      </w:r>
    </w:p>
    <w:p w14:paraId="1BA55154" w14:textId="77777777" w:rsidR="00DF1893" w:rsidRDefault="00DF1893" w:rsidP="00D579C3">
      <w:pPr>
        <w:widowControl/>
        <w:autoSpaceDE/>
        <w:autoSpaceDN/>
        <w:ind w:left="567" w:right="54"/>
        <w:jc w:val="both"/>
        <w:rPr>
          <w:rFonts w:asciiTheme="minorHAnsi" w:hAnsiTheme="minorHAnsi" w:cstheme="minorHAnsi"/>
        </w:rPr>
      </w:pPr>
    </w:p>
    <w:p w14:paraId="098875F4" w14:textId="77777777" w:rsidR="00A27634" w:rsidRDefault="00A27634" w:rsidP="00D579C3">
      <w:pPr>
        <w:widowControl/>
        <w:autoSpaceDE/>
        <w:autoSpaceDN/>
        <w:ind w:left="567" w:right="54"/>
        <w:jc w:val="both"/>
        <w:rPr>
          <w:rFonts w:asciiTheme="minorHAnsi" w:hAnsiTheme="minorHAnsi" w:cstheme="minorHAnsi"/>
        </w:rPr>
      </w:pPr>
    </w:p>
    <w:p w14:paraId="08E78EE6" w14:textId="77777777" w:rsidR="00C2291C" w:rsidRDefault="00C2291C" w:rsidP="00C2291C">
      <w:pPr>
        <w:pStyle w:val="Sarakstarindkopa"/>
        <w:ind w:left="0" w:firstLine="0"/>
        <w:jc w:val="left"/>
        <w:rPr>
          <w:rFonts w:asciiTheme="minorHAnsi" w:hAnsiTheme="minorHAnsi" w:cstheme="minorHAnsi"/>
        </w:rPr>
      </w:pPr>
      <w:r>
        <w:rPr>
          <w:rFonts w:asciiTheme="minorHAnsi" w:hAnsiTheme="minorHAnsi" w:cstheme="minorHAnsi"/>
        </w:rPr>
        <w:t>Cēsu novada domes priekšsēdētājs</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J.Rozenbergs</w:t>
      </w:r>
    </w:p>
    <w:p w14:paraId="3661CB39" w14:textId="77777777" w:rsidR="00C2291C" w:rsidRDefault="00C2291C" w:rsidP="00C2291C">
      <w:pPr>
        <w:pStyle w:val="Sarakstarindkopa"/>
        <w:ind w:left="142"/>
        <w:rPr>
          <w:rFonts w:asciiTheme="minorHAnsi" w:hAnsiTheme="minorHAnsi" w:cstheme="minorHAnsi"/>
        </w:rPr>
      </w:pPr>
    </w:p>
    <w:p w14:paraId="60BE0FFD" w14:textId="77777777" w:rsidR="00C2291C" w:rsidRPr="00C2291C" w:rsidRDefault="00C2291C" w:rsidP="00C2291C">
      <w:pPr>
        <w:jc w:val="center"/>
        <w:rPr>
          <w:rFonts w:asciiTheme="minorHAnsi" w:hAnsiTheme="minorHAnsi" w:cstheme="minorHAnsi"/>
        </w:rPr>
      </w:pPr>
      <w:r w:rsidRPr="00C2291C">
        <w:rPr>
          <w:rFonts w:asciiTheme="minorHAnsi" w:hAnsiTheme="minorHAnsi" w:cstheme="minorHAnsi"/>
        </w:rPr>
        <w:t>DOKUMENTS PARAKSTĪTS AR DROŠU ELEKTRONISKO PARAKSTU UN SATUR LAIKA ZĪMOGU</w:t>
      </w:r>
    </w:p>
    <w:p w14:paraId="4F54FB6F" w14:textId="77777777" w:rsidR="00A27634" w:rsidRDefault="00A27634" w:rsidP="00D579C3">
      <w:pPr>
        <w:widowControl/>
        <w:autoSpaceDE/>
        <w:autoSpaceDN/>
        <w:ind w:left="567" w:right="54"/>
        <w:jc w:val="both"/>
        <w:rPr>
          <w:rFonts w:asciiTheme="minorHAnsi" w:hAnsiTheme="minorHAnsi" w:cstheme="minorHAnsi"/>
        </w:rPr>
      </w:pPr>
    </w:p>
    <w:p w14:paraId="23F0DCA3" w14:textId="77777777" w:rsidR="00A27634" w:rsidRDefault="00A27634" w:rsidP="00D579C3">
      <w:pPr>
        <w:widowControl/>
        <w:autoSpaceDE/>
        <w:autoSpaceDN/>
        <w:ind w:left="567" w:right="54"/>
        <w:jc w:val="both"/>
        <w:rPr>
          <w:rFonts w:asciiTheme="minorHAnsi" w:hAnsiTheme="minorHAnsi" w:cstheme="minorHAnsi"/>
        </w:rPr>
      </w:pPr>
    </w:p>
    <w:p w14:paraId="28E1347E" w14:textId="77777777" w:rsidR="00A27634" w:rsidRPr="00E80263" w:rsidRDefault="00A27634" w:rsidP="00D579C3">
      <w:pPr>
        <w:widowControl/>
        <w:autoSpaceDE/>
        <w:autoSpaceDN/>
        <w:ind w:left="567" w:right="54"/>
        <w:jc w:val="both"/>
        <w:rPr>
          <w:rFonts w:asciiTheme="minorHAnsi" w:hAnsiTheme="minorHAnsi" w:cstheme="minorHAnsi"/>
        </w:rPr>
      </w:pPr>
    </w:p>
    <w:p w14:paraId="23D1632D" w14:textId="2537C915" w:rsidR="5F188549" w:rsidRDefault="5F188549" w:rsidP="5F188549">
      <w:pPr>
        <w:pStyle w:val="Pamatteksts"/>
        <w:tabs>
          <w:tab w:val="left" w:pos="7527"/>
        </w:tabs>
        <w:spacing w:before="231" w:line="259" w:lineRule="auto"/>
        <w:ind w:left="100" w:right="54"/>
        <w:jc w:val="both"/>
      </w:pPr>
    </w:p>
    <w:p w14:paraId="39ACB9DB" w14:textId="6B722C8D" w:rsidR="5F188549" w:rsidRDefault="5F188549" w:rsidP="5F188549">
      <w:pPr>
        <w:pStyle w:val="Pamatteksts"/>
        <w:tabs>
          <w:tab w:val="left" w:pos="7527"/>
        </w:tabs>
        <w:spacing w:before="231" w:line="259" w:lineRule="auto"/>
        <w:ind w:left="100" w:right="54"/>
        <w:jc w:val="both"/>
      </w:pPr>
    </w:p>
    <w:p w14:paraId="4DA6CEE3" w14:textId="3833254E" w:rsidR="5F188549" w:rsidRDefault="5F188549" w:rsidP="5F188549">
      <w:pPr>
        <w:pStyle w:val="Pamatteksts"/>
        <w:tabs>
          <w:tab w:val="left" w:pos="7527"/>
        </w:tabs>
        <w:spacing w:before="231" w:line="259" w:lineRule="auto"/>
        <w:ind w:left="100" w:right="54"/>
        <w:jc w:val="both"/>
      </w:pPr>
    </w:p>
    <w:p w14:paraId="597A2E0A" w14:textId="6E6E30E3" w:rsidR="5F188549" w:rsidRDefault="5F188549" w:rsidP="5F188549">
      <w:pPr>
        <w:pStyle w:val="Pamatteksts"/>
        <w:tabs>
          <w:tab w:val="left" w:pos="7527"/>
        </w:tabs>
        <w:spacing w:before="231" w:line="259" w:lineRule="auto"/>
        <w:ind w:left="100" w:right="54"/>
        <w:jc w:val="both"/>
      </w:pPr>
    </w:p>
    <w:p w14:paraId="2830FCAF" w14:textId="4BE53039" w:rsidR="5F188549" w:rsidRDefault="5F188549" w:rsidP="5F188549">
      <w:pPr>
        <w:pStyle w:val="Pamatteksts"/>
        <w:tabs>
          <w:tab w:val="left" w:pos="7527"/>
        </w:tabs>
        <w:spacing w:before="231" w:line="259" w:lineRule="auto"/>
        <w:ind w:left="100" w:right="54"/>
        <w:jc w:val="both"/>
      </w:pPr>
    </w:p>
    <w:p w14:paraId="4458169C" w14:textId="44C0C155" w:rsidR="5F188549" w:rsidRDefault="5F188549" w:rsidP="5F188549">
      <w:pPr>
        <w:pStyle w:val="Pamatteksts"/>
        <w:tabs>
          <w:tab w:val="left" w:pos="7527"/>
        </w:tabs>
        <w:spacing w:before="231" w:line="259" w:lineRule="auto"/>
        <w:ind w:left="100" w:right="54"/>
        <w:jc w:val="both"/>
      </w:pPr>
    </w:p>
    <w:p w14:paraId="3C99ABF4" w14:textId="31C03ECD" w:rsidR="5F188549" w:rsidRDefault="5F188549" w:rsidP="5F188549">
      <w:pPr>
        <w:pStyle w:val="Pamatteksts"/>
        <w:tabs>
          <w:tab w:val="left" w:pos="7527"/>
        </w:tabs>
        <w:spacing w:before="231" w:line="259" w:lineRule="auto"/>
        <w:ind w:left="100" w:right="54"/>
        <w:jc w:val="both"/>
      </w:pPr>
    </w:p>
    <w:p w14:paraId="17516310" w14:textId="33862A05" w:rsidR="5F188549" w:rsidRDefault="5F188549" w:rsidP="5F188549">
      <w:pPr>
        <w:pStyle w:val="Pamatteksts"/>
        <w:tabs>
          <w:tab w:val="left" w:pos="7527"/>
        </w:tabs>
        <w:spacing w:before="231" w:line="259" w:lineRule="auto"/>
        <w:ind w:left="100" w:right="54"/>
        <w:jc w:val="both"/>
      </w:pPr>
    </w:p>
    <w:p w14:paraId="5F11AEFA" w14:textId="0DB0F819" w:rsidR="5F188549" w:rsidRDefault="5F188549" w:rsidP="00BA0256">
      <w:pPr>
        <w:pStyle w:val="Pamatteksts"/>
        <w:tabs>
          <w:tab w:val="left" w:pos="7527"/>
        </w:tabs>
        <w:spacing w:before="231" w:line="259" w:lineRule="auto"/>
        <w:ind w:right="54"/>
        <w:jc w:val="both"/>
      </w:pPr>
    </w:p>
    <w:sectPr w:rsidR="5F188549">
      <w:pgSz w:w="11910" w:h="16840"/>
      <w:pgMar w:top="42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1234"/>
    <w:multiLevelType w:val="multilevel"/>
    <w:tmpl w:val="67E0946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BB5BA1"/>
    <w:multiLevelType w:val="multilevel"/>
    <w:tmpl w:val="E01E6850"/>
    <w:lvl w:ilvl="0">
      <w:start w:val="1"/>
      <w:numFmt w:val="decimal"/>
      <w:lvlText w:val="%1."/>
      <w:lvlJc w:val="left"/>
      <w:pPr>
        <w:ind w:left="527" w:hanging="428"/>
        <w:jc w:val="left"/>
      </w:pPr>
      <w:rPr>
        <w:rFonts w:ascii="Times New Roman" w:hAnsi="Times New Roman" w:hint="default"/>
        <w:b w:val="0"/>
        <w:bCs w:val="0"/>
        <w:i w:val="0"/>
        <w:iCs w:val="0"/>
        <w:w w:val="100"/>
        <w:sz w:val="24"/>
        <w:szCs w:val="24"/>
        <w:lang w:val="lv-LV" w:eastAsia="en-US" w:bidi="ar-SA"/>
      </w:rPr>
    </w:lvl>
    <w:lvl w:ilvl="1">
      <w:start w:val="1"/>
      <w:numFmt w:val="decimal"/>
      <w:lvlText w:val="%1.%2."/>
      <w:lvlJc w:val="left"/>
      <w:pPr>
        <w:ind w:left="1094" w:hanging="569"/>
        <w:jc w:val="lef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022" w:hanging="569"/>
      </w:pPr>
      <w:rPr>
        <w:rFonts w:hint="default"/>
        <w:lang w:val="lv-LV" w:eastAsia="en-US" w:bidi="ar-SA"/>
      </w:rPr>
    </w:lvl>
    <w:lvl w:ilvl="3">
      <w:numFmt w:val="bullet"/>
      <w:lvlText w:val="•"/>
      <w:lvlJc w:val="left"/>
      <w:pPr>
        <w:ind w:left="2945" w:hanging="569"/>
      </w:pPr>
      <w:rPr>
        <w:rFonts w:hint="default"/>
        <w:lang w:val="lv-LV" w:eastAsia="en-US" w:bidi="ar-SA"/>
      </w:rPr>
    </w:lvl>
    <w:lvl w:ilvl="4">
      <w:numFmt w:val="bullet"/>
      <w:lvlText w:val="•"/>
      <w:lvlJc w:val="left"/>
      <w:pPr>
        <w:ind w:left="3868" w:hanging="569"/>
      </w:pPr>
      <w:rPr>
        <w:rFonts w:hint="default"/>
        <w:lang w:val="lv-LV" w:eastAsia="en-US" w:bidi="ar-SA"/>
      </w:rPr>
    </w:lvl>
    <w:lvl w:ilvl="5">
      <w:numFmt w:val="bullet"/>
      <w:lvlText w:val="•"/>
      <w:lvlJc w:val="left"/>
      <w:pPr>
        <w:ind w:left="4791" w:hanging="569"/>
      </w:pPr>
      <w:rPr>
        <w:rFonts w:hint="default"/>
        <w:lang w:val="lv-LV" w:eastAsia="en-US" w:bidi="ar-SA"/>
      </w:rPr>
    </w:lvl>
    <w:lvl w:ilvl="6">
      <w:numFmt w:val="bullet"/>
      <w:lvlText w:val="•"/>
      <w:lvlJc w:val="left"/>
      <w:pPr>
        <w:ind w:left="5714" w:hanging="569"/>
      </w:pPr>
      <w:rPr>
        <w:rFonts w:hint="default"/>
        <w:lang w:val="lv-LV" w:eastAsia="en-US" w:bidi="ar-SA"/>
      </w:rPr>
    </w:lvl>
    <w:lvl w:ilvl="7">
      <w:numFmt w:val="bullet"/>
      <w:lvlText w:val="•"/>
      <w:lvlJc w:val="left"/>
      <w:pPr>
        <w:ind w:left="6637" w:hanging="569"/>
      </w:pPr>
      <w:rPr>
        <w:rFonts w:hint="default"/>
        <w:lang w:val="lv-LV" w:eastAsia="en-US" w:bidi="ar-SA"/>
      </w:rPr>
    </w:lvl>
    <w:lvl w:ilvl="8">
      <w:numFmt w:val="bullet"/>
      <w:lvlText w:val="•"/>
      <w:lvlJc w:val="left"/>
      <w:pPr>
        <w:ind w:left="7560" w:hanging="569"/>
      </w:pPr>
      <w:rPr>
        <w:rFonts w:hint="default"/>
        <w:lang w:val="lv-LV" w:eastAsia="en-US" w:bidi="ar-SA"/>
      </w:rPr>
    </w:lvl>
  </w:abstractNum>
  <w:num w:numId="1" w16cid:durableId="257906976">
    <w:abstractNumId w:val="1"/>
  </w:num>
  <w:num w:numId="2" w16cid:durableId="14289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93"/>
    <w:rsid w:val="000554B6"/>
    <w:rsid w:val="000E5791"/>
    <w:rsid w:val="000E7018"/>
    <w:rsid w:val="00186555"/>
    <w:rsid w:val="001F2E92"/>
    <w:rsid w:val="00217AD4"/>
    <w:rsid w:val="002A6B2E"/>
    <w:rsid w:val="002E5E12"/>
    <w:rsid w:val="00322B87"/>
    <w:rsid w:val="003423F6"/>
    <w:rsid w:val="00364B8F"/>
    <w:rsid w:val="003659BC"/>
    <w:rsid w:val="003A4C3A"/>
    <w:rsid w:val="003B758F"/>
    <w:rsid w:val="003F53E9"/>
    <w:rsid w:val="004F3F07"/>
    <w:rsid w:val="00500F2B"/>
    <w:rsid w:val="005015C8"/>
    <w:rsid w:val="005260B6"/>
    <w:rsid w:val="00563A18"/>
    <w:rsid w:val="005705ED"/>
    <w:rsid w:val="005A4EB0"/>
    <w:rsid w:val="00641EB0"/>
    <w:rsid w:val="006659B8"/>
    <w:rsid w:val="006755C7"/>
    <w:rsid w:val="006824BF"/>
    <w:rsid w:val="006C42EC"/>
    <w:rsid w:val="006D43F5"/>
    <w:rsid w:val="007305BA"/>
    <w:rsid w:val="00795D78"/>
    <w:rsid w:val="007B1E77"/>
    <w:rsid w:val="008900FB"/>
    <w:rsid w:val="008B4EDC"/>
    <w:rsid w:val="008E7616"/>
    <w:rsid w:val="008F7B4B"/>
    <w:rsid w:val="00985935"/>
    <w:rsid w:val="009F0841"/>
    <w:rsid w:val="00A27634"/>
    <w:rsid w:val="00A33566"/>
    <w:rsid w:val="00A75446"/>
    <w:rsid w:val="00A77858"/>
    <w:rsid w:val="00A92D1E"/>
    <w:rsid w:val="00B2426A"/>
    <w:rsid w:val="00B54AA7"/>
    <w:rsid w:val="00B7490A"/>
    <w:rsid w:val="00B764F6"/>
    <w:rsid w:val="00BA0256"/>
    <w:rsid w:val="00BC60F9"/>
    <w:rsid w:val="00C212A0"/>
    <w:rsid w:val="00C2291C"/>
    <w:rsid w:val="00C50315"/>
    <w:rsid w:val="00C76FBF"/>
    <w:rsid w:val="00CF183C"/>
    <w:rsid w:val="00D12313"/>
    <w:rsid w:val="00D579C3"/>
    <w:rsid w:val="00D72271"/>
    <w:rsid w:val="00DC1493"/>
    <w:rsid w:val="00DF17B3"/>
    <w:rsid w:val="00DF1893"/>
    <w:rsid w:val="00DF21A1"/>
    <w:rsid w:val="00E20723"/>
    <w:rsid w:val="00E6232A"/>
    <w:rsid w:val="00E80263"/>
    <w:rsid w:val="00EE4940"/>
    <w:rsid w:val="00F15155"/>
    <w:rsid w:val="00FE11B3"/>
    <w:rsid w:val="019758CC"/>
    <w:rsid w:val="01AC8E8C"/>
    <w:rsid w:val="01D535F0"/>
    <w:rsid w:val="0270B5A5"/>
    <w:rsid w:val="03151279"/>
    <w:rsid w:val="033DE1B1"/>
    <w:rsid w:val="03710651"/>
    <w:rsid w:val="046B4972"/>
    <w:rsid w:val="04F45919"/>
    <w:rsid w:val="06A8A713"/>
    <w:rsid w:val="06A8D9D9"/>
    <w:rsid w:val="08447774"/>
    <w:rsid w:val="08B40A7A"/>
    <w:rsid w:val="0B141301"/>
    <w:rsid w:val="0B17574C"/>
    <w:rsid w:val="0BF2ABA8"/>
    <w:rsid w:val="0E17EE33"/>
    <w:rsid w:val="0EA00B7E"/>
    <w:rsid w:val="0EA77F81"/>
    <w:rsid w:val="0EF9BAC2"/>
    <w:rsid w:val="127765BB"/>
    <w:rsid w:val="12822C51"/>
    <w:rsid w:val="12967F82"/>
    <w:rsid w:val="12EFBDDE"/>
    <w:rsid w:val="15A5F37B"/>
    <w:rsid w:val="1614B99E"/>
    <w:rsid w:val="1623FFB1"/>
    <w:rsid w:val="19502E56"/>
    <w:rsid w:val="1B1F7E98"/>
    <w:rsid w:val="1DE2AD69"/>
    <w:rsid w:val="1ED373F1"/>
    <w:rsid w:val="1FD7F607"/>
    <w:rsid w:val="20C984FA"/>
    <w:rsid w:val="216BC671"/>
    <w:rsid w:val="22E29947"/>
    <w:rsid w:val="247CCBE6"/>
    <w:rsid w:val="24A523BE"/>
    <w:rsid w:val="25063F3A"/>
    <w:rsid w:val="26CCFF36"/>
    <w:rsid w:val="27B46CA8"/>
    <w:rsid w:val="28817A2C"/>
    <w:rsid w:val="290B1444"/>
    <w:rsid w:val="2A06A6CC"/>
    <w:rsid w:val="2ABBF2E5"/>
    <w:rsid w:val="2C5686FA"/>
    <w:rsid w:val="2CAF6378"/>
    <w:rsid w:val="2E418A4D"/>
    <w:rsid w:val="2F3E4A05"/>
    <w:rsid w:val="301C1372"/>
    <w:rsid w:val="306D1A89"/>
    <w:rsid w:val="306D3D30"/>
    <w:rsid w:val="31398945"/>
    <w:rsid w:val="31E8498E"/>
    <w:rsid w:val="3222FF10"/>
    <w:rsid w:val="32BD1D5E"/>
    <w:rsid w:val="32E7A8E3"/>
    <w:rsid w:val="3353B434"/>
    <w:rsid w:val="342C1005"/>
    <w:rsid w:val="3449ACCE"/>
    <w:rsid w:val="35E724A8"/>
    <w:rsid w:val="36A4E1FA"/>
    <w:rsid w:val="3749EE4F"/>
    <w:rsid w:val="37814D90"/>
    <w:rsid w:val="391D1DF1"/>
    <w:rsid w:val="39A35C83"/>
    <w:rsid w:val="3B0A1EBA"/>
    <w:rsid w:val="3DF08F14"/>
    <w:rsid w:val="3E23B3B4"/>
    <w:rsid w:val="3E41BF7C"/>
    <w:rsid w:val="3E5371E5"/>
    <w:rsid w:val="3F3CE1AD"/>
    <w:rsid w:val="3FC210AA"/>
    <w:rsid w:val="3FDD8FDD"/>
    <w:rsid w:val="4179603E"/>
    <w:rsid w:val="4315309F"/>
    <w:rsid w:val="44B10100"/>
    <w:rsid w:val="468D0C90"/>
    <w:rsid w:val="47E8A1C2"/>
    <w:rsid w:val="4A18DEE5"/>
    <w:rsid w:val="4A571F33"/>
    <w:rsid w:val="4AA6BB42"/>
    <w:rsid w:val="4CC700C7"/>
    <w:rsid w:val="4FAA70C5"/>
    <w:rsid w:val="5078E3C1"/>
    <w:rsid w:val="50CE4E3D"/>
    <w:rsid w:val="53624358"/>
    <w:rsid w:val="544AD8AC"/>
    <w:rsid w:val="547BAC41"/>
    <w:rsid w:val="553A5A88"/>
    <w:rsid w:val="555B0C34"/>
    <w:rsid w:val="55CC9838"/>
    <w:rsid w:val="56C56A4E"/>
    <w:rsid w:val="57010E49"/>
    <w:rsid w:val="570559BF"/>
    <w:rsid w:val="577F1A7F"/>
    <w:rsid w:val="586C8AB0"/>
    <w:rsid w:val="5931E7CC"/>
    <w:rsid w:val="593552A6"/>
    <w:rsid w:val="5A2BEEE6"/>
    <w:rsid w:val="5A2C1537"/>
    <w:rsid w:val="5A70E4BE"/>
    <w:rsid w:val="5A9E4915"/>
    <w:rsid w:val="5B1622E0"/>
    <w:rsid w:val="5B620C3A"/>
    <w:rsid w:val="5C551D61"/>
    <w:rsid w:val="5C87929A"/>
    <w:rsid w:val="5D1A5F64"/>
    <w:rsid w:val="5DBC1E09"/>
    <w:rsid w:val="5DE83053"/>
    <w:rsid w:val="5EB27185"/>
    <w:rsid w:val="5EE1832F"/>
    <w:rsid w:val="5F188549"/>
    <w:rsid w:val="6009A673"/>
    <w:rsid w:val="61D4FB38"/>
    <w:rsid w:val="64842157"/>
    <w:rsid w:val="66C7544B"/>
    <w:rsid w:val="69787DAF"/>
    <w:rsid w:val="6A11B4C9"/>
    <w:rsid w:val="6A5BD045"/>
    <w:rsid w:val="6A6A8779"/>
    <w:rsid w:val="6A8C6340"/>
    <w:rsid w:val="6B045B23"/>
    <w:rsid w:val="6B4EA4E3"/>
    <w:rsid w:val="6BB764D1"/>
    <w:rsid w:val="6BF7A0A6"/>
    <w:rsid w:val="6D1C099F"/>
    <w:rsid w:val="6D5260F7"/>
    <w:rsid w:val="6E2549AA"/>
    <w:rsid w:val="6FBF3AA0"/>
    <w:rsid w:val="719A8E7B"/>
    <w:rsid w:val="72DE8EE7"/>
    <w:rsid w:val="74AAE9A7"/>
    <w:rsid w:val="74D37FC7"/>
    <w:rsid w:val="74D430D2"/>
    <w:rsid w:val="74F24027"/>
    <w:rsid w:val="74F86613"/>
    <w:rsid w:val="756558D3"/>
    <w:rsid w:val="75767249"/>
    <w:rsid w:val="75F3C351"/>
    <w:rsid w:val="7807E35D"/>
    <w:rsid w:val="786A059F"/>
    <w:rsid w:val="78F7AFF7"/>
    <w:rsid w:val="796FD8E4"/>
    <w:rsid w:val="7A6C8479"/>
    <w:rsid w:val="7C4C626B"/>
    <w:rsid w:val="7CB991EC"/>
    <w:rsid w:val="7CDE52DB"/>
    <w:rsid w:val="7D230B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DF66"/>
  <w15:docId w15:val="{8E22E4A5-7B15-47AF-8A18-843570FB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pPr>
      <w:ind w:left="527" w:hanging="428"/>
      <w:jc w:val="both"/>
    </w:pPr>
  </w:style>
  <w:style w:type="paragraph" w:customStyle="1" w:styleId="TableParagraph">
    <w:name w:val="Table Paragraph"/>
    <w:basedOn w:val="Parasts"/>
    <w:uiPriority w:val="1"/>
    <w:qFormat/>
  </w:style>
  <w:style w:type="character" w:styleId="Hipersaite">
    <w:name w:val="Hyperlink"/>
    <w:uiPriority w:val="99"/>
    <w:unhideWhenUsed/>
    <w:rsid w:val="003F53E9"/>
    <w:rPr>
      <w:color w:val="0563C1"/>
      <w:u w:val="single"/>
    </w:rPr>
  </w:style>
  <w:style w:type="character" w:styleId="Neatrisintapieminana">
    <w:name w:val="Unresolved Mention"/>
    <w:basedOn w:val="Noklusjumarindkopasfonts"/>
    <w:uiPriority w:val="99"/>
    <w:semiHidden/>
    <w:unhideWhenUsed/>
    <w:rsid w:val="003F53E9"/>
    <w:rPr>
      <w:color w:val="605E5C"/>
      <w:shd w:val="clear" w:color="auto" w:fill="E1DFDD"/>
    </w:rPr>
  </w:style>
  <w:style w:type="character" w:styleId="Komentraatsauce">
    <w:name w:val="annotation reference"/>
    <w:basedOn w:val="Noklusjumarindkopasfonts"/>
    <w:uiPriority w:val="99"/>
    <w:semiHidden/>
    <w:unhideWhenUsed/>
    <w:rsid w:val="00A27634"/>
    <w:rPr>
      <w:sz w:val="16"/>
      <w:szCs w:val="16"/>
    </w:rPr>
  </w:style>
  <w:style w:type="paragraph" w:styleId="Komentrateksts">
    <w:name w:val="annotation text"/>
    <w:basedOn w:val="Parasts"/>
    <w:link w:val="KomentratekstsRakstz"/>
    <w:uiPriority w:val="99"/>
    <w:unhideWhenUsed/>
    <w:rsid w:val="00A27634"/>
    <w:rPr>
      <w:sz w:val="20"/>
      <w:szCs w:val="20"/>
    </w:rPr>
  </w:style>
  <w:style w:type="character" w:customStyle="1" w:styleId="KomentratekstsRakstz">
    <w:name w:val="Komentāra teksts Rakstz."/>
    <w:basedOn w:val="Noklusjumarindkopasfonts"/>
    <w:link w:val="Komentrateksts"/>
    <w:uiPriority w:val="99"/>
    <w:rsid w:val="00A27634"/>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A27634"/>
    <w:rPr>
      <w:b/>
      <w:bCs/>
    </w:rPr>
  </w:style>
  <w:style w:type="character" w:customStyle="1" w:styleId="KomentratmaRakstz">
    <w:name w:val="Komentāra tēma Rakstz."/>
    <w:basedOn w:val="KomentratekstsRakstz"/>
    <w:link w:val="Komentratma"/>
    <w:uiPriority w:val="99"/>
    <w:semiHidden/>
    <w:rsid w:val="00A27634"/>
    <w:rPr>
      <w:rFonts w:ascii="Times New Roman" w:eastAsia="Times New Roman" w:hAnsi="Times New Roman" w:cs="Times New Roman"/>
      <w:b/>
      <w:bCs/>
      <w:sz w:val="20"/>
      <w:szCs w:val="20"/>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C2291C"/>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8889">
      <w:bodyDiv w:val="1"/>
      <w:marLeft w:val="0"/>
      <w:marRight w:val="0"/>
      <w:marTop w:val="0"/>
      <w:marBottom w:val="0"/>
      <w:divBdr>
        <w:top w:val="none" w:sz="0" w:space="0" w:color="auto"/>
        <w:left w:val="none" w:sz="0" w:space="0" w:color="auto"/>
        <w:bottom w:val="none" w:sz="0" w:space="0" w:color="auto"/>
        <w:right w:val="none" w:sz="0" w:space="0" w:color="auto"/>
      </w:divBdr>
    </w:div>
    <w:div w:id="757681268">
      <w:bodyDiv w:val="1"/>
      <w:marLeft w:val="0"/>
      <w:marRight w:val="0"/>
      <w:marTop w:val="0"/>
      <w:marBottom w:val="0"/>
      <w:divBdr>
        <w:top w:val="none" w:sz="0" w:space="0" w:color="auto"/>
        <w:left w:val="none" w:sz="0" w:space="0" w:color="auto"/>
        <w:bottom w:val="none" w:sz="0" w:space="0" w:color="auto"/>
        <w:right w:val="none" w:sz="0" w:space="0" w:color="auto"/>
      </w:divBdr>
    </w:div>
    <w:div w:id="841630263">
      <w:bodyDiv w:val="1"/>
      <w:marLeft w:val="0"/>
      <w:marRight w:val="0"/>
      <w:marTop w:val="0"/>
      <w:marBottom w:val="0"/>
      <w:divBdr>
        <w:top w:val="none" w:sz="0" w:space="0" w:color="auto"/>
        <w:left w:val="none" w:sz="0" w:space="0" w:color="auto"/>
        <w:bottom w:val="none" w:sz="0" w:space="0" w:color="auto"/>
        <w:right w:val="none" w:sz="0" w:space="0" w:color="auto"/>
      </w:divBdr>
    </w:div>
    <w:div w:id="203418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hyperlink" Target="https://www.c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CDC0A5BF61CC349938E9E857E8893B1" ma:contentTypeVersion="15" ma:contentTypeDescription="Izveidot jaunu dokumentu." ma:contentTypeScope="" ma:versionID="98fc40f61f00480dcb670c18c9e1b228">
  <xsd:schema xmlns:xsd="http://www.w3.org/2001/XMLSchema" xmlns:xs="http://www.w3.org/2001/XMLSchema" xmlns:p="http://schemas.microsoft.com/office/2006/metadata/properties" xmlns:ns3="2c101f35-ea7b-4f5e-ac86-ba07d90a59fd" xmlns:ns4="72ead913-684b-4aff-9f2e-2d72b3b44d71" targetNamespace="http://schemas.microsoft.com/office/2006/metadata/properties" ma:root="true" ma:fieldsID="dfb11a5ba29df262db4e86c35ae0951f" ns3:_="" ns4:_="">
    <xsd:import namespace="2c101f35-ea7b-4f5e-ac86-ba07d90a59fd"/>
    <xsd:import namespace="72ead913-684b-4aff-9f2e-2d72b3b44d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1f35-ea7b-4f5e-ac86-ba07d90a5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d913-684b-4aff-9f2e-2d72b3b44d71"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SharingHintHash" ma:index="1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c101f35-ea7b-4f5e-ac86-ba07d90a59fd" xsi:nil="true"/>
  </documentManagement>
</p:properties>
</file>

<file path=customXml/itemProps1.xml><?xml version="1.0" encoding="utf-8"?>
<ds:datastoreItem xmlns:ds="http://schemas.openxmlformats.org/officeDocument/2006/customXml" ds:itemID="{CC093154-361E-43D0-BFD6-A04D801F5944}">
  <ds:schemaRefs>
    <ds:schemaRef ds:uri="http://schemas.microsoft.com/sharepoint/v3/contenttype/forms"/>
  </ds:schemaRefs>
</ds:datastoreItem>
</file>

<file path=customXml/itemProps2.xml><?xml version="1.0" encoding="utf-8"?>
<ds:datastoreItem xmlns:ds="http://schemas.openxmlformats.org/officeDocument/2006/customXml" ds:itemID="{F78D4A31-5AE1-4886-BAD5-D58FB791E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1f35-ea7b-4f5e-ac86-ba07d90a59fd"/>
    <ds:schemaRef ds:uri="72ead913-684b-4aff-9f2e-2d72b3b4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E719C-57DC-40BF-ABC3-36586FFC466D}">
  <ds:schemaRefs>
    <ds:schemaRef ds:uri="http://schemas.microsoft.com/office/2006/metadata/properties"/>
    <ds:schemaRef ds:uri="http://schemas.microsoft.com/office/infopath/2007/PartnerControls"/>
    <ds:schemaRef ds:uri="2c101f35-ea7b-4f5e-ac86-ba07d90a59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3624</Words>
  <Characters>2067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Inese Ģērmane</cp:lastModifiedBy>
  <cp:revision>3</cp:revision>
  <dcterms:created xsi:type="dcterms:W3CDTF">2023-06-14T11:15:00Z</dcterms:created>
  <dcterms:modified xsi:type="dcterms:W3CDTF">2023-06-14T11:16:00Z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Word 2013</vt:lpwstr>
  </property>
  <property fmtid="{D5CDD505-2E9C-101B-9397-08002B2CF9AE}" pid="4" name="LastSaved">
    <vt:filetime>2023-03-25T00:00:00Z</vt:filetime>
  </property>
  <property fmtid="{D5CDD505-2E9C-101B-9397-08002B2CF9AE}" pid="5" name="Producer">
    <vt:lpwstr>Microsoft® Word 2013</vt:lpwstr>
  </property>
  <property fmtid="{D5CDD505-2E9C-101B-9397-08002B2CF9AE}" pid="6" name="ContentTypeId">
    <vt:lpwstr>0x0101005CDC0A5BF61CC349938E9E857E8893B1</vt:lpwstr>
  </property>
</Properties>
</file>