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FF" w14:textId="1133B5B7" w:rsidR="003B6CBC" w:rsidRPr="00BF7E72" w:rsidRDefault="00446B7E">
      <w:pPr>
        <w:tabs>
          <w:tab w:val="left" w:pos="555"/>
        </w:tabs>
        <w:jc w:val="right"/>
        <w:rPr>
          <w:rFonts w:asciiTheme="majorHAnsi" w:eastAsia="Times New Roman" w:hAnsiTheme="majorHAnsi" w:cstheme="majorHAnsi"/>
        </w:rPr>
      </w:pPr>
      <w:r w:rsidRPr="00BF7E72">
        <w:rPr>
          <w:rFonts w:asciiTheme="majorHAnsi" w:eastAsia="Times New Roman" w:hAnsiTheme="majorHAnsi" w:cstheme="majorHAnsi"/>
        </w:rPr>
        <w:t>2. Pielikums</w:t>
      </w:r>
    </w:p>
    <w:p w14:paraId="00000100" w14:textId="77777777" w:rsidR="003B6CBC" w:rsidRPr="00BF7E72" w:rsidRDefault="00446B7E">
      <w:pPr>
        <w:tabs>
          <w:tab w:val="left" w:pos="555"/>
        </w:tabs>
        <w:jc w:val="right"/>
        <w:rPr>
          <w:rFonts w:asciiTheme="majorHAnsi" w:eastAsia="Times New Roman" w:hAnsiTheme="majorHAnsi" w:cstheme="majorHAnsi"/>
        </w:rPr>
      </w:pPr>
      <w:r w:rsidRPr="00BF7E72">
        <w:rPr>
          <w:rFonts w:asciiTheme="majorHAnsi" w:eastAsia="Times New Roman" w:hAnsiTheme="majorHAnsi" w:cstheme="majorHAnsi"/>
        </w:rPr>
        <w:t xml:space="preserve">CĒSU NOVADA UZŅĒMĒJDARBĪBAS GRANTU </w:t>
      </w:r>
    </w:p>
    <w:p w14:paraId="00000102" w14:textId="76CBEF14" w:rsidR="003B6CBC" w:rsidRPr="00BF7E72" w:rsidRDefault="00446B7E" w:rsidP="008003C9">
      <w:pPr>
        <w:tabs>
          <w:tab w:val="left" w:pos="555"/>
        </w:tabs>
        <w:jc w:val="right"/>
        <w:rPr>
          <w:rFonts w:asciiTheme="majorHAnsi" w:eastAsia="Times New Roman" w:hAnsiTheme="majorHAnsi" w:cstheme="majorHAnsi"/>
          <w:b/>
          <w:color w:val="000000"/>
        </w:rPr>
      </w:pPr>
      <w:r w:rsidRPr="00BF7E72">
        <w:rPr>
          <w:rFonts w:asciiTheme="majorHAnsi" w:eastAsia="Times New Roman" w:hAnsiTheme="majorHAnsi" w:cstheme="majorHAnsi"/>
        </w:rPr>
        <w:t>KONKURSA NOLIKUMAM</w:t>
      </w:r>
    </w:p>
    <w:tbl>
      <w:tblPr>
        <w:tblStyle w:val="a1"/>
        <w:tblW w:w="10895" w:type="dxa"/>
        <w:tblInd w:w="-3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895"/>
      </w:tblGrid>
      <w:tr w:rsidR="003B6CBC" w:rsidRPr="00BF7E72" w14:paraId="7892DF6E" w14:textId="77777777">
        <w:trPr>
          <w:trHeight w:val="500"/>
        </w:trPr>
        <w:tc>
          <w:tcPr>
            <w:tcW w:w="10395" w:type="dxa"/>
            <w:tcBorders>
              <w:top w:val="single" w:sz="4" w:space="0" w:color="FFFFFF"/>
              <w:left w:val="single" w:sz="4" w:space="0" w:color="FFFFFF"/>
              <w:bottom w:val="single" w:sz="12" w:space="0" w:color="00ACC8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03" w14:textId="77777777" w:rsidR="003B6CBC" w:rsidRPr="00BF7E72" w:rsidRDefault="003B6CBC" w:rsidP="008003C9">
            <w:pPr>
              <w:spacing w:after="200" w:line="273" w:lineRule="auto"/>
              <w:rPr>
                <w:rFonts w:asciiTheme="majorHAnsi" w:eastAsia="Century Gothic" w:hAnsiTheme="majorHAnsi" w:cstheme="majorHAnsi"/>
                <w:b/>
                <w:color w:val="003B85"/>
                <w:sz w:val="28"/>
                <w:szCs w:val="28"/>
              </w:rPr>
            </w:pPr>
          </w:p>
          <w:p w14:paraId="00000104" w14:textId="77777777" w:rsidR="003B6CBC" w:rsidRPr="00BF7E72" w:rsidRDefault="00446B7E">
            <w:pPr>
              <w:spacing w:line="240" w:lineRule="auto"/>
              <w:rPr>
                <w:rFonts w:asciiTheme="majorHAnsi" w:eastAsia="Century Gothic" w:hAnsiTheme="majorHAnsi" w:cstheme="majorHAnsi"/>
                <w:b/>
                <w:color w:val="003B85"/>
                <w:sz w:val="28"/>
                <w:szCs w:val="28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  <w:sz w:val="28"/>
                <w:szCs w:val="28"/>
              </w:rPr>
              <w:t>CĒSU NOVADA UZŅĒMĒJDARBĪBAS GRANTU KONKURSS</w:t>
            </w:r>
          </w:p>
          <w:p w14:paraId="00000105" w14:textId="77777777" w:rsidR="003B6CBC" w:rsidRPr="00BF7E72" w:rsidRDefault="00446B7E">
            <w:pPr>
              <w:spacing w:after="200" w:line="273" w:lineRule="auto"/>
              <w:rPr>
                <w:rFonts w:asciiTheme="majorHAnsi" w:eastAsia="Century Gothic" w:hAnsiTheme="majorHAnsi" w:cstheme="majorHAnsi"/>
                <w:b/>
                <w:color w:val="003B85"/>
                <w:sz w:val="28"/>
                <w:szCs w:val="28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  <w:sz w:val="28"/>
                <w:szCs w:val="28"/>
              </w:rPr>
              <w:t>PROJEKTA PIETEIKUMS</w:t>
            </w:r>
          </w:p>
          <w:p w14:paraId="00000106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b/>
                <w:color w:val="01472E"/>
                <w:sz w:val="20"/>
                <w:szCs w:val="20"/>
              </w:rPr>
            </w:pPr>
          </w:p>
          <w:p w14:paraId="00000107" w14:textId="77777777" w:rsidR="003B6CBC" w:rsidRPr="00BF7E72" w:rsidRDefault="00446B7E">
            <w:pPr>
              <w:spacing w:after="6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  <w:sz w:val="24"/>
                <w:szCs w:val="24"/>
              </w:rPr>
              <w:t>1. Vispārīga informācija par Granta pretendentu</w:t>
            </w:r>
          </w:p>
        </w:tc>
      </w:tr>
    </w:tbl>
    <w:p w14:paraId="045D2B75" w14:textId="77777777" w:rsidR="008003C9" w:rsidRPr="00BF7E72" w:rsidRDefault="008003C9" w:rsidP="008003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tbl>
      <w:tblPr>
        <w:tblStyle w:val="a2"/>
        <w:tblW w:w="96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38"/>
        <w:gridCol w:w="5818"/>
      </w:tblGrid>
      <w:tr w:rsidR="003B6CBC" w:rsidRPr="00BF7E72" w14:paraId="35926C35" w14:textId="77777777" w:rsidTr="00D8601D">
        <w:trPr>
          <w:cantSplit/>
          <w:jc w:val="center"/>
        </w:trPr>
        <w:tc>
          <w:tcPr>
            <w:tcW w:w="96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000119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Informācija par iesniedzēju fiziskai persona</w:t>
            </w:r>
          </w:p>
        </w:tc>
      </w:tr>
      <w:tr w:rsidR="003B6CBC" w:rsidRPr="00BF7E72" w14:paraId="4D4E00CC" w14:textId="77777777" w:rsidTr="00D8601D">
        <w:trPr>
          <w:cantSplit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B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Vārds, Uzvārds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B6CBC" w:rsidRPr="00BF7E72" w14:paraId="44818041" w14:textId="77777777">
        <w:trPr>
          <w:cantSplit/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D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Personas kods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E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B6CBC" w:rsidRPr="00BF7E72" w14:paraId="372217E7" w14:textId="77777777">
        <w:trPr>
          <w:cantSplit/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Deklarētā dzīvesvieta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B6CBC" w:rsidRPr="00BF7E72" w14:paraId="31FBCE0A" w14:textId="77777777">
        <w:trPr>
          <w:cantSplit/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Tālrunis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2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B6CBC" w:rsidRPr="00BF7E72" w14:paraId="241C164C" w14:textId="77777777">
        <w:trPr>
          <w:cantSplit/>
          <w:jc w:val="center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3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E-pasts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00000125" w14:textId="77777777" w:rsidR="003B6CBC" w:rsidRPr="00BF7E72" w:rsidRDefault="003B6CBC">
      <w:pPr>
        <w:jc w:val="both"/>
        <w:rPr>
          <w:rFonts w:asciiTheme="majorHAnsi" w:eastAsia="Times New Roman" w:hAnsiTheme="majorHAnsi" w:cstheme="majorHAnsi"/>
        </w:rPr>
      </w:pPr>
    </w:p>
    <w:tbl>
      <w:tblPr>
        <w:tblStyle w:val="a3"/>
        <w:tblW w:w="96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91"/>
        <w:gridCol w:w="5949"/>
      </w:tblGrid>
      <w:tr w:rsidR="003B6CBC" w:rsidRPr="00BF7E72" w14:paraId="64903215" w14:textId="77777777" w:rsidTr="00D8601D">
        <w:trPr>
          <w:cantSplit/>
          <w:trHeight w:val="270"/>
          <w:jc w:val="center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000126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Informācija par iesniedzēju juridiskai personai</w:t>
            </w:r>
          </w:p>
        </w:tc>
      </w:tr>
      <w:tr w:rsidR="003B6CBC" w:rsidRPr="00BF7E72" w14:paraId="0ADE2C9E" w14:textId="77777777" w:rsidTr="00D8601D">
        <w:trPr>
          <w:cantSplit/>
          <w:trHeight w:val="40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8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Pilns juridiskais nosaukums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9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</w:p>
        </w:tc>
      </w:tr>
      <w:tr w:rsidR="003B6CBC" w:rsidRPr="00BF7E72" w14:paraId="08626CD6" w14:textId="77777777">
        <w:trPr>
          <w:cantSplit/>
          <w:trHeight w:val="345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Juridiskā adrese</w:t>
            </w:r>
          </w:p>
        </w:tc>
        <w:tc>
          <w:tcPr>
            <w:tcW w:w="5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</w:p>
        </w:tc>
      </w:tr>
      <w:tr w:rsidR="003B6CBC" w:rsidRPr="00BF7E72" w14:paraId="42F61380" w14:textId="77777777">
        <w:trPr>
          <w:cantSplit/>
          <w:trHeight w:val="341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Reģistrācijas Nr.</w:t>
            </w:r>
          </w:p>
        </w:tc>
        <w:tc>
          <w:tcPr>
            <w:tcW w:w="5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</w:p>
        </w:tc>
      </w:tr>
      <w:tr w:rsidR="003B6CBC" w:rsidRPr="00BF7E72" w14:paraId="7556F375" w14:textId="77777777">
        <w:trPr>
          <w:cantSplit/>
          <w:trHeight w:val="465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E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Kontaktpersona</w:t>
            </w:r>
          </w:p>
        </w:tc>
        <w:tc>
          <w:tcPr>
            <w:tcW w:w="5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F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B6CBC" w:rsidRPr="00BF7E72" w14:paraId="23C6C72B" w14:textId="77777777">
        <w:trPr>
          <w:cantSplit/>
          <w:trHeight w:val="227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0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Tālrunis</w:t>
            </w:r>
          </w:p>
        </w:tc>
        <w:tc>
          <w:tcPr>
            <w:tcW w:w="5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1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B6CBC" w:rsidRPr="00BF7E72" w14:paraId="1BD3733F" w14:textId="77777777">
        <w:trPr>
          <w:cantSplit/>
          <w:trHeight w:val="405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E-pasta adrese</w:t>
            </w:r>
          </w:p>
        </w:tc>
        <w:tc>
          <w:tcPr>
            <w:tcW w:w="5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B6CBC" w:rsidRPr="00BF7E72" w14:paraId="19F8FB53" w14:textId="77777777">
        <w:trPr>
          <w:cantSplit/>
          <w:trHeight w:val="282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4" w14:textId="77777777" w:rsidR="003B6CBC" w:rsidRPr="00BF7E72" w:rsidRDefault="00446B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Interneta mājas lapas adrese</w:t>
            </w:r>
          </w:p>
        </w:tc>
        <w:tc>
          <w:tcPr>
            <w:tcW w:w="5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5" w14:textId="77777777" w:rsidR="003B6CBC" w:rsidRPr="00BF7E72" w:rsidRDefault="003B6C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14:paraId="00000136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</w:rPr>
      </w:pPr>
    </w:p>
    <w:tbl>
      <w:tblPr>
        <w:tblStyle w:val="a4"/>
        <w:tblW w:w="11165" w:type="dxa"/>
        <w:tblInd w:w="-4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65"/>
      </w:tblGrid>
      <w:tr w:rsidR="003B6CBC" w:rsidRPr="00BF7E72" w14:paraId="7FCE64E8" w14:textId="77777777" w:rsidTr="008003C9">
        <w:trPr>
          <w:trHeight w:val="260"/>
        </w:trPr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single" w:sz="12" w:space="0" w:color="00ACC8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7" w14:textId="77777777" w:rsidR="003B6CBC" w:rsidRPr="00BF7E72" w:rsidRDefault="00446B7E">
            <w:pPr>
              <w:spacing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  <w:sz w:val="24"/>
                <w:szCs w:val="24"/>
              </w:rPr>
              <w:t>2. Projekta apraksts</w:t>
            </w:r>
          </w:p>
        </w:tc>
      </w:tr>
    </w:tbl>
    <w:p w14:paraId="00000157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681037C1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58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2.1 Nosaukums</w:t>
            </w:r>
          </w:p>
        </w:tc>
      </w:tr>
      <w:tr w:rsidR="003B6CBC" w:rsidRPr="00BF7E72" w14:paraId="5137D1F6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62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</w:tbl>
    <w:p w14:paraId="0000016C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</w:rPr>
      </w:pPr>
    </w:p>
    <w:tbl>
      <w:tblPr>
        <w:tblStyle w:val="a6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657EA4F4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6D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2.2 Projekta mērķis(-i)</w:t>
            </w:r>
          </w:p>
        </w:tc>
      </w:tr>
      <w:tr w:rsidR="003B6CBC" w:rsidRPr="00BF7E72" w14:paraId="468B15A2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77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</w:tbl>
    <w:p w14:paraId="00000181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7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60C9BE64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82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lastRenderedPageBreak/>
              <w:t>2.3 Esošās situācijas apraksts</w:t>
            </w:r>
          </w:p>
        </w:tc>
      </w:tr>
      <w:tr w:rsidR="003B6CBC" w:rsidRPr="00BF7E72" w14:paraId="3699FAAA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8C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>(Kāpēc esošā tirgus situācija prasa jaunus risinājumus un kā tiks uzlabota esošā tirgus situācija)</w:t>
            </w:r>
          </w:p>
          <w:p w14:paraId="0000018D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</w:tc>
      </w:tr>
    </w:tbl>
    <w:p w14:paraId="00000197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</w:rPr>
      </w:pPr>
    </w:p>
    <w:tbl>
      <w:tblPr>
        <w:tblStyle w:val="a8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4C321AA8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98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2.4 Produktu/ pakalpojumu apraksts</w:t>
            </w:r>
          </w:p>
        </w:tc>
      </w:tr>
      <w:tr w:rsidR="003B6CBC" w:rsidRPr="00BF7E72" w14:paraId="39358323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A2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 xml:space="preserve">(Piedāvātās iespējas, cena, cenu veidošanas princips, salīdzinājums ar konkurentiem, izaugsmes iespējas. Aprakstīt produkta vai pakalpojuma eksportspēju, </w:t>
            </w:r>
            <w:proofErr w:type="spellStart"/>
            <w:r w:rsidRPr="00BF7E72">
              <w:rPr>
                <w:rFonts w:asciiTheme="majorHAnsi" w:eastAsia="Century Gothic" w:hAnsiTheme="majorHAnsi" w:cstheme="majorHAnsi"/>
                <w:i/>
              </w:rPr>
              <w:t>komercalizācijas</w:t>
            </w:r>
            <w:proofErr w:type="spellEnd"/>
            <w:r w:rsidRPr="00BF7E72">
              <w:rPr>
                <w:rFonts w:asciiTheme="majorHAnsi" w:eastAsia="Century Gothic" w:hAnsiTheme="majorHAnsi" w:cstheme="majorHAnsi"/>
                <w:i/>
              </w:rPr>
              <w:t xml:space="preserve"> un jaunu darba vietu radīšanas potenciālu. Aprakstīt produkta vai pakalpojuma inovācijas/ jauninājuma tipu vai līmeni (lokāla, reģionāla, nacionāla, globāla)</w:t>
            </w:r>
          </w:p>
          <w:p w14:paraId="000001A3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  <w:p w14:paraId="000001A4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</w:tc>
      </w:tr>
    </w:tbl>
    <w:p w14:paraId="000001AE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</w:rPr>
      </w:pPr>
    </w:p>
    <w:tbl>
      <w:tblPr>
        <w:tblStyle w:val="a9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54F4A2F7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AF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2.5 Īstenošanas vieta</w:t>
            </w:r>
          </w:p>
        </w:tc>
      </w:tr>
      <w:tr w:rsidR="003B6CBC" w:rsidRPr="00BF7E72" w14:paraId="481CC1FC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B9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>(Aprakstīt vietu, kur tiks veikta saimnieciskā darbība, kā tiks uzturēti projekta rezultāti turpmākos 3 gadus)</w:t>
            </w:r>
          </w:p>
          <w:p w14:paraId="000001BA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</w:tc>
      </w:tr>
    </w:tbl>
    <w:p w14:paraId="000001C4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</w:rPr>
      </w:pPr>
    </w:p>
    <w:tbl>
      <w:tblPr>
        <w:tblStyle w:val="aa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124ABBBD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C5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2.6 Piegādātāju apraksts</w:t>
            </w:r>
          </w:p>
        </w:tc>
      </w:tr>
      <w:tr w:rsidR="003B6CBC" w:rsidRPr="00BF7E72" w14:paraId="5810F74F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CF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>(Aprakstīt nepieciešamo preču/pakalpojumu piegādātājus, cenu aptaujas rezultātus, līdzšinējo pieredzi)</w:t>
            </w:r>
          </w:p>
          <w:p w14:paraId="000001D0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</w:tc>
      </w:tr>
    </w:tbl>
    <w:p w14:paraId="000001DA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</w:rPr>
      </w:pPr>
    </w:p>
    <w:tbl>
      <w:tblPr>
        <w:tblStyle w:val="ab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1DEC6DA3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DB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2.7 Noieta tirgus analīze</w:t>
            </w:r>
          </w:p>
        </w:tc>
      </w:tr>
      <w:tr w:rsidR="003B6CBC" w:rsidRPr="00BF7E72" w14:paraId="1236DB30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E5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>(Esošā tirgus izpēte, apraksts, klienti, konkurentu apraksts)</w:t>
            </w:r>
          </w:p>
          <w:p w14:paraId="000001E6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</w:tc>
      </w:tr>
    </w:tbl>
    <w:p w14:paraId="000001F0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</w:rPr>
      </w:pPr>
    </w:p>
    <w:tbl>
      <w:tblPr>
        <w:tblStyle w:val="ac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5D83732A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F1" w14:textId="77777777" w:rsidR="003B6CBC" w:rsidRPr="00BF7E72" w:rsidRDefault="00446B7E">
            <w:pPr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2.8 Pārdošanas plāns</w:t>
            </w:r>
          </w:p>
        </w:tc>
      </w:tr>
      <w:tr w:rsidR="003B6CBC" w:rsidRPr="00BF7E72" w14:paraId="16E5EAFA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FB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>(Plānotā produkta/pakalpojuma virzība, aktivitātes, reklāma)</w:t>
            </w:r>
          </w:p>
          <w:p w14:paraId="000001FC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</w:tc>
      </w:tr>
    </w:tbl>
    <w:p w14:paraId="00000207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d"/>
        <w:tblW w:w="11165" w:type="dxa"/>
        <w:tblInd w:w="-4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65"/>
      </w:tblGrid>
      <w:tr w:rsidR="003B6CBC" w:rsidRPr="00BF7E72" w14:paraId="0D742EB2" w14:textId="77777777" w:rsidTr="008003C9">
        <w:trPr>
          <w:trHeight w:val="260"/>
        </w:trPr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single" w:sz="12" w:space="0" w:color="00ACC8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8" w14:textId="77777777" w:rsidR="003B6CBC" w:rsidRPr="00BF7E72" w:rsidRDefault="00446B7E">
            <w:pPr>
              <w:spacing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  <w:sz w:val="24"/>
                <w:szCs w:val="24"/>
              </w:rPr>
              <w:t>3. Projekta finansējums</w:t>
            </w:r>
          </w:p>
        </w:tc>
      </w:tr>
    </w:tbl>
    <w:p w14:paraId="00000228" w14:textId="77777777" w:rsidR="003B6CBC" w:rsidRPr="00BF7E72" w:rsidRDefault="003B6CBC">
      <w:pPr>
        <w:widowControl w:val="0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e"/>
        <w:tblW w:w="10160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3B6CBC" w:rsidRPr="00BF7E72" w14:paraId="7C40AD0B" w14:textId="77777777">
        <w:trPr>
          <w:trHeight w:val="54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29" w14:textId="312D995F" w:rsidR="003B6CBC" w:rsidRPr="00BF7E72" w:rsidRDefault="00BF7E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color w:val="003B85"/>
              </w:rPr>
              <w:t xml:space="preserve">3.1 Plānotais projekta </w:t>
            </w:r>
            <w:r w:rsidRPr="00BF7E72">
              <w:rPr>
                <w:rFonts w:asciiTheme="majorHAnsi" w:eastAsia="Century Gothic" w:hAnsiTheme="majorHAnsi" w:cstheme="majorHAnsi"/>
                <w:color w:val="003B85"/>
                <w:lang w:val="lv-LV"/>
              </w:rPr>
              <w:t>finan</w:t>
            </w:r>
            <w:r w:rsidR="00446B7E" w:rsidRPr="00BF7E72">
              <w:rPr>
                <w:rFonts w:asciiTheme="majorHAnsi" w:eastAsia="Century Gothic" w:hAnsiTheme="majorHAnsi" w:cstheme="majorHAnsi"/>
                <w:color w:val="003B85"/>
                <w:lang w:val="lv-LV"/>
              </w:rPr>
              <w:t>sējums</w:t>
            </w:r>
          </w:p>
        </w:tc>
      </w:tr>
      <w:tr w:rsidR="003B6CBC" w:rsidRPr="00BF7E72" w14:paraId="583B7F92" w14:textId="77777777">
        <w:trPr>
          <w:trHeight w:val="400"/>
        </w:trPr>
        <w:tc>
          <w:tcPr>
            <w:tcW w:w="96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33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>(Aprakstīt plānotās projekta izmaksas un to pamatojumu)</w:t>
            </w:r>
          </w:p>
          <w:p w14:paraId="00000234" w14:textId="77777777" w:rsidR="003B6CBC" w:rsidRPr="00BF7E72" w:rsidRDefault="003B6CBC">
            <w:pPr>
              <w:rPr>
                <w:rFonts w:asciiTheme="majorHAnsi" w:eastAsia="Century Gothic" w:hAnsiTheme="majorHAnsi" w:cstheme="majorHAnsi"/>
                <w:i/>
              </w:rPr>
            </w:pPr>
          </w:p>
        </w:tc>
      </w:tr>
    </w:tbl>
    <w:p w14:paraId="0000023E" w14:textId="77777777" w:rsidR="003B6CBC" w:rsidRPr="00BF7E72" w:rsidRDefault="003B6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</w:rPr>
      </w:pPr>
    </w:p>
    <w:tbl>
      <w:tblPr>
        <w:tblStyle w:val="af"/>
        <w:tblW w:w="10145" w:type="dxa"/>
        <w:tblInd w:w="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5112"/>
        <w:gridCol w:w="1972"/>
        <w:gridCol w:w="2493"/>
      </w:tblGrid>
      <w:tr w:rsidR="003B6CBC" w:rsidRPr="00BF7E72" w14:paraId="7D99F88D" w14:textId="77777777">
        <w:trPr>
          <w:trHeight w:val="600"/>
        </w:trPr>
        <w:tc>
          <w:tcPr>
            <w:tcW w:w="9645" w:type="dxa"/>
            <w:gridSpan w:val="4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3F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3.2 Projekta budžets</w:t>
            </w:r>
          </w:p>
        </w:tc>
      </w:tr>
      <w:tr w:rsidR="003B6CBC" w:rsidRPr="00BF7E72" w14:paraId="16E1245F" w14:textId="77777777">
        <w:trPr>
          <w:trHeight w:val="600"/>
        </w:trPr>
        <w:tc>
          <w:tcPr>
            <w:tcW w:w="54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48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Nr.</w:t>
            </w:r>
          </w:p>
          <w:p w14:paraId="00000249" w14:textId="77777777" w:rsidR="003B6CBC" w:rsidRPr="00BF7E72" w:rsidRDefault="00446B7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p.k.</w:t>
            </w:r>
          </w:p>
        </w:tc>
        <w:tc>
          <w:tcPr>
            <w:tcW w:w="48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4B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Projekta izmaksu pozīcijas</w:t>
            </w:r>
          </w:p>
        </w:tc>
        <w:tc>
          <w:tcPr>
            <w:tcW w:w="18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4D" w14:textId="77777777" w:rsidR="003B6CBC" w:rsidRPr="00BF7E72" w:rsidRDefault="00446B7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Izmaksas bez PVN (EUR)</w:t>
            </w:r>
          </w:p>
        </w:tc>
        <w:tc>
          <w:tcPr>
            <w:tcW w:w="237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4F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Summa,</w:t>
            </w:r>
          </w:p>
          <w:p w14:paraId="00000250" w14:textId="77777777" w:rsidR="003B6CBC" w:rsidRPr="00BF7E72" w:rsidRDefault="00446B7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(t.sk. PVN)</w:t>
            </w:r>
          </w:p>
        </w:tc>
      </w:tr>
      <w:tr w:rsidR="003B6CBC" w:rsidRPr="00BF7E72" w14:paraId="563D20C2" w14:textId="77777777">
        <w:trPr>
          <w:trHeight w:val="200"/>
        </w:trPr>
        <w:tc>
          <w:tcPr>
            <w:tcW w:w="54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53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55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57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59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021EA0ED" w14:textId="77777777">
        <w:trPr>
          <w:trHeight w:val="200"/>
        </w:trPr>
        <w:tc>
          <w:tcPr>
            <w:tcW w:w="54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5C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5E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60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62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6C104D88" w14:textId="77777777">
        <w:trPr>
          <w:trHeight w:val="200"/>
        </w:trPr>
        <w:tc>
          <w:tcPr>
            <w:tcW w:w="54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65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67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69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6B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487B4568" w14:textId="77777777">
        <w:trPr>
          <w:trHeight w:val="200"/>
        </w:trPr>
        <w:tc>
          <w:tcPr>
            <w:tcW w:w="54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6E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70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72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74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3C228005" w14:textId="77777777">
        <w:trPr>
          <w:trHeight w:val="200"/>
        </w:trPr>
        <w:tc>
          <w:tcPr>
            <w:tcW w:w="54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77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b/>
                <w:color w:val="003B85"/>
              </w:rPr>
              <w:t>...</w:t>
            </w:r>
          </w:p>
        </w:tc>
        <w:tc>
          <w:tcPr>
            <w:tcW w:w="48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79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7B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7D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12962679" w14:textId="77777777">
        <w:trPr>
          <w:trHeight w:val="200"/>
        </w:trPr>
        <w:tc>
          <w:tcPr>
            <w:tcW w:w="7275" w:type="dxa"/>
            <w:gridSpan w:val="3"/>
            <w:tcBorders>
              <w:top w:val="single" w:sz="4" w:space="0" w:color="003B85"/>
              <w:left w:val="single" w:sz="4" w:space="0" w:color="FFFFFF"/>
              <w:bottom w:val="single" w:sz="4" w:space="0" w:color="FFFFFF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80" w14:textId="77777777" w:rsidR="003B6CBC" w:rsidRPr="00BF7E72" w:rsidRDefault="00446B7E">
            <w:pPr>
              <w:jc w:val="right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b/>
              </w:rPr>
              <w:t>Kopā, EUR</w:t>
            </w:r>
          </w:p>
        </w:tc>
        <w:tc>
          <w:tcPr>
            <w:tcW w:w="2370" w:type="dxa"/>
            <w:tcBorders>
              <w:top w:val="single" w:sz="4" w:space="0" w:color="003B85"/>
              <w:left w:val="single" w:sz="4" w:space="0" w:color="003B85"/>
              <w:bottom w:val="single" w:sz="4" w:space="0" w:color="000000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86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</w:tbl>
    <w:p w14:paraId="00000289" w14:textId="77777777" w:rsidR="003B6CBC" w:rsidRPr="00BF7E72" w:rsidRDefault="003B6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0000028A" w14:textId="77777777" w:rsidR="003B6CBC" w:rsidRPr="00BF7E72" w:rsidRDefault="003B6CBC">
      <w:pPr>
        <w:spacing w:line="240" w:lineRule="auto"/>
        <w:jc w:val="both"/>
        <w:rPr>
          <w:rFonts w:asciiTheme="majorHAnsi" w:eastAsia="Times New Roman" w:hAnsiTheme="majorHAnsi" w:cstheme="majorHAnsi"/>
        </w:rPr>
      </w:pPr>
    </w:p>
    <w:tbl>
      <w:tblPr>
        <w:tblStyle w:val="af0"/>
        <w:tblW w:w="10160" w:type="dxa"/>
        <w:tblInd w:w="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81"/>
        <w:gridCol w:w="2903"/>
        <w:gridCol w:w="3076"/>
      </w:tblGrid>
      <w:tr w:rsidR="003B6CBC" w:rsidRPr="00BF7E72" w14:paraId="254E9D97" w14:textId="77777777">
        <w:trPr>
          <w:trHeight w:val="600"/>
        </w:trPr>
        <w:tc>
          <w:tcPr>
            <w:tcW w:w="9660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8B" w14:textId="77777777" w:rsidR="003B6CBC" w:rsidRPr="00BF7E72" w:rsidRDefault="00446B7E">
            <w:pPr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3.3 Finansēšanas plāns</w:t>
            </w:r>
          </w:p>
        </w:tc>
      </w:tr>
      <w:tr w:rsidR="003B6CBC" w:rsidRPr="00BF7E72" w14:paraId="54007515" w14:textId="77777777">
        <w:trPr>
          <w:trHeight w:val="600"/>
        </w:trPr>
        <w:tc>
          <w:tcPr>
            <w:tcW w:w="39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2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Finanšu avots</w:t>
            </w:r>
          </w:p>
        </w:tc>
        <w:tc>
          <w:tcPr>
            <w:tcW w:w="27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4" w14:textId="77777777" w:rsidR="003B6CBC" w:rsidRPr="00BF7E72" w:rsidRDefault="00446B7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Kopsumma (EUR)</w:t>
            </w:r>
          </w:p>
        </w:tc>
        <w:tc>
          <w:tcPr>
            <w:tcW w:w="29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6" w14:textId="45CB2ED7" w:rsidR="003B6CBC" w:rsidRPr="00BF7E72" w:rsidRDefault="00446B7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Procent</w:t>
            </w:r>
            <w:r w:rsidR="00BF7E72">
              <w:rPr>
                <w:rFonts w:asciiTheme="majorHAnsi" w:eastAsia="Century Gothic" w:hAnsiTheme="majorHAnsi" w:cstheme="majorHAnsi"/>
                <w:color w:val="003B85"/>
              </w:rPr>
              <w:t xml:space="preserve">uālā </w:t>
            </w:r>
            <w:r w:rsidRPr="00BF7E72">
              <w:rPr>
                <w:rFonts w:asciiTheme="majorHAnsi" w:eastAsia="Century Gothic" w:hAnsiTheme="majorHAnsi" w:cstheme="majorHAnsi"/>
                <w:color w:val="003B85"/>
              </w:rPr>
              <w:t>daļa (%)</w:t>
            </w:r>
          </w:p>
        </w:tc>
      </w:tr>
      <w:tr w:rsidR="003B6CBC" w:rsidRPr="00BF7E72" w14:paraId="30988E8E" w14:textId="77777777">
        <w:trPr>
          <w:trHeight w:val="200"/>
        </w:trPr>
        <w:tc>
          <w:tcPr>
            <w:tcW w:w="39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9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Privātie līdzekļi</w:t>
            </w:r>
          </w:p>
        </w:tc>
        <w:tc>
          <w:tcPr>
            <w:tcW w:w="27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B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9D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67A1B4F3" w14:textId="77777777">
        <w:trPr>
          <w:trHeight w:val="200"/>
        </w:trPr>
        <w:tc>
          <w:tcPr>
            <w:tcW w:w="39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0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Pašvaldības</w:t>
            </w:r>
            <w:r w:rsidRPr="00BF7E72">
              <w:rPr>
                <w:rFonts w:asciiTheme="majorHAnsi" w:hAnsiTheme="majorHAnsi" w:cstheme="majorHAnsi"/>
              </w:rPr>
              <w:t xml:space="preserve"> </w:t>
            </w:r>
            <w:r w:rsidRPr="00BF7E72">
              <w:rPr>
                <w:rFonts w:asciiTheme="majorHAnsi" w:eastAsia="Century Gothic" w:hAnsiTheme="majorHAnsi" w:cstheme="majorHAnsi"/>
              </w:rPr>
              <w:t>finansējums</w:t>
            </w:r>
          </w:p>
        </w:tc>
        <w:tc>
          <w:tcPr>
            <w:tcW w:w="27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2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4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41A7C68A" w14:textId="77777777">
        <w:trPr>
          <w:trHeight w:val="200"/>
        </w:trPr>
        <w:tc>
          <w:tcPr>
            <w:tcW w:w="39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7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Kredīts bankā</w:t>
            </w:r>
          </w:p>
        </w:tc>
        <w:tc>
          <w:tcPr>
            <w:tcW w:w="27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9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B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5C786410" w14:textId="77777777">
        <w:trPr>
          <w:trHeight w:val="200"/>
        </w:trPr>
        <w:tc>
          <w:tcPr>
            <w:tcW w:w="39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AE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Cits</w:t>
            </w:r>
          </w:p>
        </w:tc>
        <w:tc>
          <w:tcPr>
            <w:tcW w:w="27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B0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B2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  <w:tr w:rsidR="003B6CBC" w:rsidRPr="00BF7E72" w14:paraId="11A3A20A" w14:textId="77777777">
        <w:trPr>
          <w:trHeight w:val="200"/>
        </w:trPr>
        <w:tc>
          <w:tcPr>
            <w:tcW w:w="397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B5" w14:textId="77777777" w:rsidR="003B6CBC" w:rsidRPr="00BF7E72" w:rsidRDefault="00446B7E">
            <w:pPr>
              <w:jc w:val="right"/>
              <w:rPr>
                <w:rFonts w:asciiTheme="majorHAnsi" w:eastAsia="Century Gothic" w:hAnsiTheme="majorHAnsi" w:cstheme="majorHAnsi"/>
                <w:i/>
              </w:rPr>
            </w:pPr>
            <w:r w:rsidRPr="00BF7E72">
              <w:rPr>
                <w:rFonts w:asciiTheme="majorHAnsi" w:eastAsia="Century Gothic" w:hAnsiTheme="majorHAnsi" w:cstheme="majorHAnsi"/>
                <w:i/>
              </w:rPr>
              <w:t>Kopā</w:t>
            </w:r>
          </w:p>
        </w:tc>
        <w:tc>
          <w:tcPr>
            <w:tcW w:w="276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B7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B9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</w:rPr>
              <w:t>100</w:t>
            </w:r>
            <w:r w:rsidRPr="00BF7E72">
              <w:rPr>
                <w:rFonts w:asciiTheme="majorHAnsi" w:hAnsiTheme="majorHAnsi" w:cstheme="majorHAnsi"/>
              </w:rPr>
              <w:t>%</w:t>
            </w:r>
          </w:p>
        </w:tc>
      </w:tr>
    </w:tbl>
    <w:p w14:paraId="000002BD" w14:textId="77777777" w:rsidR="003B6CBC" w:rsidRPr="00BF7E72" w:rsidRDefault="003B6CBC">
      <w:pPr>
        <w:jc w:val="both"/>
        <w:rPr>
          <w:rFonts w:asciiTheme="majorHAnsi" w:eastAsia="Times New Roman" w:hAnsiTheme="majorHAnsi" w:cstheme="majorHAnsi"/>
          <w:i/>
        </w:rPr>
      </w:pPr>
    </w:p>
    <w:tbl>
      <w:tblPr>
        <w:tblStyle w:val="af1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815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623"/>
      </w:tblGrid>
      <w:tr w:rsidR="003B6CBC" w:rsidRPr="00BF7E72" w14:paraId="4D8C2682" w14:textId="77777777">
        <w:trPr>
          <w:trHeight w:val="885"/>
          <w:jc w:val="center"/>
        </w:trPr>
        <w:tc>
          <w:tcPr>
            <w:tcW w:w="9493" w:type="dxa"/>
            <w:gridSpan w:val="14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00002BE" w14:textId="77777777" w:rsidR="003B6CBC" w:rsidRPr="00BF7E72" w:rsidRDefault="00446B7E">
            <w:pPr>
              <w:spacing w:line="240" w:lineRule="auto"/>
              <w:jc w:val="both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3.4 Projekta īstenošanas laika grafiks</w:t>
            </w:r>
          </w:p>
          <w:p w14:paraId="000002BF" w14:textId="77777777" w:rsidR="003B6CBC" w:rsidRPr="00BF7E72" w:rsidRDefault="00446B7E">
            <w:pPr>
              <w:spacing w:line="240" w:lineRule="auto"/>
              <w:jc w:val="both"/>
              <w:rPr>
                <w:rFonts w:asciiTheme="majorHAnsi" w:eastAsia="Century Gothic" w:hAnsiTheme="majorHAnsi" w:cstheme="majorHAnsi"/>
                <w:i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i/>
                <w:color w:val="003B85"/>
              </w:rPr>
              <w:t>(Plānoto aktivitāšu sarakstā minētās aktivitātes jāsaliek laika grafikā un ar X jāatzīmē tie mēneši, kuros konkrēto aktivitāti plānots ieviest)</w:t>
            </w:r>
          </w:p>
        </w:tc>
      </w:tr>
      <w:tr w:rsidR="003B6CBC" w:rsidRPr="00BF7E72" w14:paraId="14AE3101" w14:textId="77777777">
        <w:trPr>
          <w:trHeight w:val="390"/>
          <w:jc w:val="center"/>
        </w:trPr>
        <w:tc>
          <w:tcPr>
            <w:tcW w:w="640" w:type="dxa"/>
            <w:vMerge w:val="restart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00002CD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Nr.</w:t>
            </w:r>
          </w:p>
          <w:p w14:paraId="000002CE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p.</w:t>
            </w:r>
          </w:p>
          <w:p w14:paraId="000002CF" w14:textId="77777777" w:rsidR="003B6CBC" w:rsidRPr="00BF7E72" w:rsidRDefault="00446B7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k.</w:t>
            </w:r>
          </w:p>
        </w:tc>
        <w:tc>
          <w:tcPr>
            <w:tcW w:w="281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000002D0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Aktivitātes nosaukums</w:t>
            </w:r>
          </w:p>
        </w:tc>
        <w:tc>
          <w:tcPr>
            <w:tcW w:w="6038" w:type="dxa"/>
            <w:gridSpan w:val="12"/>
            <w:shd w:val="clear" w:color="auto" w:fill="CCCCCC"/>
            <w:vAlign w:val="center"/>
          </w:tcPr>
          <w:p w14:paraId="000002D1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Mēneši</w:t>
            </w:r>
          </w:p>
        </w:tc>
      </w:tr>
      <w:tr w:rsidR="003B6CBC" w:rsidRPr="00BF7E72" w14:paraId="799ABCCA" w14:textId="77777777">
        <w:trPr>
          <w:trHeight w:val="71"/>
          <w:jc w:val="center"/>
        </w:trPr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000002DD" w14:textId="77777777" w:rsidR="003B6CBC" w:rsidRPr="00BF7E72" w:rsidRDefault="003B6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81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000002DE" w14:textId="77777777" w:rsidR="003B6CBC" w:rsidRPr="00BF7E72" w:rsidRDefault="003B6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493" w:type="dxa"/>
            <w:vAlign w:val="center"/>
          </w:tcPr>
          <w:p w14:paraId="000002DF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1</w:t>
            </w:r>
          </w:p>
        </w:tc>
        <w:tc>
          <w:tcPr>
            <w:tcW w:w="493" w:type="dxa"/>
            <w:vAlign w:val="center"/>
          </w:tcPr>
          <w:p w14:paraId="000002E0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</w:t>
            </w:r>
          </w:p>
        </w:tc>
        <w:tc>
          <w:tcPr>
            <w:tcW w:w="493" w:type="dxa"/>
            <w:vAlign w:val="center"/>
          </w:tcPr>
          <w:p w14:paraId="000002E1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3</w:t>
            </w:r>
          </w:p>
        </w:tc>
        <w:tc>
          <w:tcPr>
            <w:tcW w:w="492" w:type="dxa"/>
            <w:vAlign w:val="center"/>
          </w:tcPr>
          <w:p w14:paraId="000002E2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4</w:t>
            </w:r>
          </w:p>
        </w:tc>
        <w:tc>
          <w:tcPr>
            <w:tcW w:w="492" w:type="dxa"/>
            <w:vAlign w:val="center"/>
          </w:tcPr>
          <w:p w14:paraId="000002E3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5</w:t>
            </w:r>
          </w:p>
        </w:tc>
        <w:tc>
          <w:tcPr>
            <w:tcW w:w="492" w:type="dxa"/>
            <w:vAlign w:val="center"/>
          </w:tcPr>
          <w:p w14:paraId="000002E4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6</w:t>
            </w:r>
          </w:p>
        </w:tc>
        <w:tc>
          <w:tcPr>
            <w:tcW w:w="492" w:type="dxa"/>
            <w:vAlign w:val="center"/>
          </w:tcPr>
          <w:p w14:paraId="000002E5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7</w:t>
            </w:r>
          </w:p>
        </w:tc>
        <w:tc>
          <w:tcPr>
            <w:tcW w:w="492" w:type="dxa"/>
            <w:vAlign w:val="center"/>
          </w:tcPr>
          <w:p w14:paraId="000002E6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8</w:t>
            </w:r>
          </w:p>
        </w:tc>
        <w:tc>
          <w:tcPr>
            <w:tcW w:w="492" w:type="dxa"/>
            <w:vAlign w:val="center"/>
          </w:tcPr>
          <w:p w14:paraId="000002E7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9</w:t>
            </w:r>
          </w:p>
        </w:tc>
        <w:tc>
          <w:tcPr>
            <w:tcW w:w="492" w:type="dxa"/>
            <w:vAlign w:val="center"/>
          </w:tcPr>
          <w:p w14:paraId="000002E8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10</w:t>
            </w:r>
          </w:p>
        </w:tc>
        <w:tc>
          <w:tcPr>
            <w:tcW w:w="492" w:type="dxa"/>
            <w:vAlign w:val="center"/>
          </w:tcPr>
          <w:p w14:paraId="000002E9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11</w:t>
            </w:r>
          </w:p>
        </w:tc>
        <w:tc>
          <w:tcPr>
            <w:tcW w:w="623" w:type="dxa"/>
            <w:vAlign w:val="center"/>
          </w:tcPr>
          <w:p w14:paraId="000002EA" w14:textId="77777777" w:rsidR="003B6CBC" w:rsidRPr="00BF7E72" w:rsidRDefault="00446B7E">
            <w:pP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12</w:t>
            </w:r>
          </w:p>
        </w:tc>
      </w:tr>
      <w:tr w:rsidR="003B6CBC" w:rsidRPr="00BF7E72" w14:paraId="404991E3" w14:textId="77777777">
        <w:trPr>
          <w:trHeight w:val="278"/>
          <w:jc w:val="center"/>
        </w:trPr>
        <w:tc>
          <w:tcPr>
            <w:tcW w:w="640" w:type="dxa"/>
            <w:vAlign w:val="center"/>
          </w:tcPr>
          <w:p w14:paraId="000002EB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1.</w:t>
            </w:r>
          </w:p>
        </w:tc>
        <w:tc>
          <w:tcPr>
            <w:tcW w:w="2815" w:type="dxa"/>
            <w:vAlign w:val="center"/>
          </w:tcPr>
          <w:p w14:paraId="000002EC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493" w:type="dxa"/>
            <w:vAlign w:val="center"/>
          </w:tcPr>
          <w:p w14:paraId="000002ED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493" w:type="dxa"/>
            <w:vAlign w:val="center"/>
          </w:tcPr>
          <w:p w14:paraId="000002EE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493" w:type="dxa"/>
            <w:vAlign w:val="center"/>
          </w:tcPr>
          <w:p w14:paraId="000002EF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492" w:type="dxa"/>
            <w:vAlign w:val="center"/>
          </w:tcPr>
          <w:p w14:paraId="000002F0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2F1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2F2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2F3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2F4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2F5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492" w:type="dxa"/>
            <w:vAlign w:val="center"/>
          </w:tcPr>
          <w:p w14:paraId="000002F6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492" w:type="dxa"/>
            <w:vAlign w:val="center"/>
          </w:tcPr>
          <w:p w14:paraId="000002F7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623" w:type="dxa"/>
            <w:vAlign w:val="center"/>
          </w:tcPr>
          <w:p w14:paraId="000002F8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</w:tr>
      <w:tr w:rsidR="003B6CBC" w:rsidRPr="00BF7E72" w14:paraId="616E78B8" w14:textId="77777777">
        <w:trPr>
          <w:trHeight w:val="278"/>
          <w:jc w:val="center"/>
        </w:trPr>
        <w:tc>
          <w:tcPr>
            <w:tcW w:w="640" w:type="dxa"/>
            <w:vAlign w:val="center"/>
          </w:tcPr>
          <w:p w14:paraId="000002F9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2.</w:t>
            </w:r>
          </w:p>
        </w:tc>
        <w:tc>
          <w:tcPr>
            <w:tcW w:w="2815" w:type="dxa"/>
            <w:vAlign w:val="center"/>
          </w:tcPr>
          <w:p w14:paraId="000002FA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2FB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2FC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2FD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2FE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2FF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0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1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2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3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4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5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23" w:type="dxa"/>
            <w:vAlign w:val="center"/>
          </w:tcPr>
          <w:p w14:paraId="00000306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3B6CBC" w:rsidRPr="00BF7E72" w14:paraId="661A2114" w14:textId="77777777">
        <w:trPr>
          <w:trHeight w:val="278"/>
          <w:jc w:val="center"/>
        </w:trPr>
        <w:tc>
          <w:tcPr>
            <w:tcW w:w="640" w:type="dxa"/>
            <w:vAlign w:val="center"/>
          </w:tcPr>
          <w:p w14:paraId="00000307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3.</w:t>
            </w:r>
          </w:p>
        </w:tc>
        <w:tc>
          <w:tcPr>
            <w:tcW w:w="2815" w:type="dxa"/>
            <w:vAlign w:val="center"/>
          </w:tcPr>
          <w:p w14:paraId="00000308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09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0A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0B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C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D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E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0F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0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1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2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3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23" w:type="dxa"/>
            <w:vAlign w:val="center"/>
          </w:tcPr>
          <w:p w14:paraId="00000314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3B6CBC" w:rsidRPr="00BF7E72" w14:paraId="1373EE3C" w14:textId="77777777">
        <w:trPr>
          <w:trHeight w:val="278"/>
          <w:jc w:val="center"/>
        </w:trPr>
        <w:tc>
          <w:tcPr>
            <w:tcW w:w="640" w:type="dxa"/>
            <w:vAlign w:val="center"/>
          </w:tcPr>
          <w:p w14:paraId="00000315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4.</w:t>
            </w:r>
          </w:p>
        </w:tc>
        <w:tc>
          <w:tcPr>
            <w:tcW w:w="2815" w:type="dxa"/>
            <w:vAlign w:val="center"/>
          </w:tcPr>
          <w:p w14:paraId="00000316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17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18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19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A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B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C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D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E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1F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0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1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23" w:type="dxa"/>
            <w:vAlign w:val="center"/>
          </w:tcPr>
          <w:p w14:paraId="00000322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3B6CBC" w:rsidRPr="00BF7E72" w14:paraId="618731D6" w14:textId="77777777">
        <w:trPr>
          <w:trHeight w:val="291"/>
          <w:jc w:val="center"/>
        </w:trPr>
        <w:tc>
          <w:tcPr>
            <w:tcW w:w="640" w:type="dxa"/>
            <w:vAlign w:val="center"/>
          </w:tcPr>
          <w:p w14:paraId="00000323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5.</w:t>
            </w:r>
          </w:p>
        </w:tc>
        <w:tc>
          <w:tcPr>
            <w:tcW w:w="2815" w:type="dxa"/>
            <w:vAlign w:val="center"/>
          </w:tcPr>
          <w:p w14:paraId="00000324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25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26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27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8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9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A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B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C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D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E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2F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23" w:type="dxa"/>
            <w:vAlign w:val="center"/>
          </w:tcPr>
          <w:p w14:paraId="00000330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3B6CBC" w:rsidRPr="00BF7E72" w14:paraId="1A8FC7DF" w14:textId="77777777">
        <w:trPr>
          <w:trHeight w:val="291"/>
          <w:jc w:val="center"/>
        </w:trPr>
        <w:tc>
          <w:tcPr>
            <w:tcW w:w="640" w:type="dxa"/>
            <w:vAlign w:val="center"/>
          </w:tcPr>
          <w:p w14:paraId="00000331" w14:textId="77777777" w:rsidR="003B6CBC" w:rsidRPr="00BF7E72" w:rsidRDefault="0044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3B85"/>
              </w:rPr>
            </w:pPr>
            <w:r w:rsidRPr="00BF7E72">
              <w:rPr>
                <w:rFonts w:asciiTheme="majorHAnsi" w:eastAsia="Century Gothic" w:hAnsiTheme="majorHAnsi" w:cstheme="majorHAnsi"/>
                <w:color w:val="003B85"/>
              </w:rPr>
              <w:t>…</w:t>
            </w:r>
          </w:p>
        </w:tc>
        <w:tc>
          <w:tcPr>
            <w:tcW w:w="2815" w:type="dxa"/>
            <w:vAlign w:val="center"/>
          </w:tcPr>
          <w:p w14:paraId="00000332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33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34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3" w:type="dxa"/>
            <w:vAlign w:val="center"/>
          </w:tcPr>
          <w:p w14:paraId="00000335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6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7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8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9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A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B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C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92" w:type="dxa"/>
            <w:vAlign w:val="center"/>
          </w:tcPr>
          <w:p w14:paraId="0000033D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23" w:type="dxa"/>
            <w:vAlign w:val="center"/>
          </w:tcPr>
          <w:p w14:paraId="0000033E" w14:textId="77777777" w:rsidR="003B6CBC" w:rsidRPr="00BF7E72" w:rsidRDefault="003B6CBC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000033F" w14:textId="77777777" w:rsidR="003B6CBC" w:rsidRPr="00BF7E72" w:rsidRDefault="003B6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</w:p>
    <w:p w14:paraId="00000340" w14:textId="124F52B6" w:rsidR="003B6CBC" w:rsidRPr="00CE2ABD" w:rsidRDefault="00446B7E" w:rsidP="00CE2A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ajorHAnsi" w:eastAsia="Century Gothic" w:hAnsiTheme="majorHAnsi" w:cstheme="majorHAnsi"/>
          <w:b/>
          <w:color w:val="003B85"/>
        </w:rPr>
      </w:pPr>
      <w:r w:rsidRPr="00BF7E72">
        <w:rPr>
          <w:rFonts w:asciiTheme="majorHAnsi" w:eastAsia="Century Gothic" w:hAnsiTheme="majorHAnsi" w:cstheme="majorHAnsi"/>
          <w:b/>
          <w:color w:val="003B85"/>
        </w:rPr>
        <w:lastRenderedPageBreak/>
        <w:t xml:space="preserve">Pielikumi </w:t>
      </w:r>
      <w:r w:rsidRPr="00BF7E72">
        <w:rPr>
          <w:rFonts w:asciiTheme="majorHAnsi" w:eastAsia="Century Gothic" w:hAnsiTheme="majorHAnsi" w:cstheme="majorHAnsi"/>
          <w:color w:val="003B85"/>
        </w:rPr>
        <w:t>(</w:t>
      </w:r>
      <w:r w:rsidR="00CE2ABD">
        <w:rPr>
          <w:rFonts w:asciiTheme="majorHAnsi" w:eastAsia="Century Gothic" w:hAnsiTheme="majorHAnsi" w:cstheme="majorHAnsi"/>
          <w:color w:val="003B85"/>
        </w:rPr>
        <w:t>apraksts par i</w:t>
      </w:r>
      <w:r w:rsidR="00CE2ABD" w:rsidRPr="00CE2ABD">
        <w:rPr>
          <w:rFonts w:asciiTheme="majorHAnsi" w:eastAsia="Century Gothic" w:hAnsiTheme="majorHAnsi" w:cstheme="majorHAnsi"/>
          <w:color w:val="003B85"/>
        </w:rPr>
        <w:t>zmantotie</w:t>
      </w:r>
      <w:r w:rsidR="00CE2ABD">
        <w:rPr>
          <w:rFonts w:asciiTheme="majorHAnsi" w:eastAsia="Century Gothic" w:hAnsiTheme="majorHAnsi" w:cstheme="majorHAnsi"/>
          <w:color w:val="003B85"/>
        </w:rPr>
        <w:t>m</w:t>
      </w:r>
      <w:r w:rsidR="00CE2ABD" w:rsidRPr="00CE2ABD">
        <w:rPr>
          <w:rFonts w:asciiTheme="majorHAnsi" w:eastAsia="Century Gothic" w:hAnsiTheme="majorHAnsi" w:cstheme="majorHAnsi"/>
          <w:color w:val="003B85"/>
        </w:rPr>
        <w:t xml:space="preserve"> risinājumi</w:t>
      </w:r>
      <w:r w:rsidR="00CE2ABD">
        <w:rPr>
          <w:rFonts w:asciiTheme="majorHAnsi" w:eastAsia="Century Gothic" w:hAnsiTheme="majorHAnsi" w:cstheme="majorHAnsi"/>
          <w:color w:val="003B85"/>
        </w:rPr>
        <w:t>em</w:t>
      </w:r>
      <w:r w:rsidR="00CE2ABD" w:rsidRPr="00CE2ABD">
        <w:rPr>
          <w:rFonts w:asciiTheme="majorHAnsi" w:eastAsia="Century Gothic" w:hAnsiTheme="majorHAnsi" w:cstheme="majorHAnsi"/>
          <w:color w:val="003B85"/>
        </w:rPr>
        <w:t xml:space="preserve"> biznesa procesu </w:t>
      </w:r>
      <w:proofErr w:type="spellStart"/>
      <w:r w:rsidR="00CE2ABD" w:rsidRPr="00CE2ABD">
        <w:rPr>
          <w:rFonts w:asciiTheme="majorHAnsi" w:eastAsia="Century Gothic" w:hAnsiTheme="majorHAnsi" w:cstheme="majorHAnsi"/>
          <w:color w:val="003B85"/>
        </w:rPr>
        <w:t>digitalizācijai</w:t>
      </w:r>
      <w:proofErr w:type="spellEnd"/>
      <w:r w:rsidR="00CE2ABD" w:rsidRPr="00CE2ABD">
        <w:rPr>
          <w:rFonts w:asciiTheme="majorHAnsi" w:eastAsia="Century Gothic" w:hAnsiTheme="majorHAnsi" w:cstheme="majorHAnsi"/>
          <w:color w:val="003B85"/>
        </w:rPr>
        <w:t>, vai detalizēts apraksts plānotajam dig</w:t>
      </w:r>
      <w:r w:rsidR="00802B50">
        <w:rPr>
          <w:rFonts w:asciiTheme="majorHAnsi" w:eastAsia="Century Gothic" w:hAnsiTheme="majorHAnsi" w:cstheme="majorHAnsi"/>
          <w:color w:val="003B85"/>
        </w:rPr>
        <w:t xml:space="preserve">itālajam produktam/pakalpojumam, kā arī </w:t>
      </w:r>
      <w:r w:rsidRPr="00BF7E72">
        <w:rPr>
          <w:rFonts w:asciiTheme="majorHAnsi" w:eastAsia="Century Gothic" w:hAnsiTheme="majorHAnsi" w:cstheme="majorHAnsi"/>
          <w:color w:val="003B85"/>
        </w:rPr>
        <w:t>dokumenti, kurus pretendents uzskata par nepieciešamiem pieteikuma pamatošanai)</w:t>
      </w:r>
    </w:p>
    <w:p w14:paraId="00000341" w14:textId="77777777" w:rsidR="003B6CBC" w:rsidRPr="00BF7E72" w:rsidRDefault="003B6CBC">
      <w:pPr>
        <w:jc w:val="right"/>
        <w:rPr>
          <w:rFonts w:asciiTheme="majorHAnsi" w:eastAsia="Times New Roman" w:hAnsiTheme="majorHAnsi" w:cstheme="majorHAnsi"/>
        </w:rPr>
      </w:pPr>
    </w:p>
    <w:p w14:paraId="089FBA0C" w14:textId="118C2CBA" w:rsidR="008003C9" w:rsidRPr="00BF7E72" w:rsidRDefault="00446B7E">
      <w:pPr>
        <w:jc w:val="both"/>
        <w:rPr>
          <w:rFonts w:asciiTheme="majorHAnsi" w:eastAsia="Century Gothic" w:hAnsiTheme="majorHAnsi" w:cstheme="majorHAnsi"/>
          <w:color w:val="003B85"/>
        </w:rPr>
      </w:pPr>
      <w:r w:rsidRPr="00BF7E72">
        <w:rPr>
          <w:rFonts w:asciiTheme="majorHAnsi" w:eastAsia="Century Gothic" w:hAnsiTheme="majorHAnsi" w:cstheme="majorHAnsi"/>
          <w:color w:val="003B85"/>
        </w:rPr>
        <w:t>Parakstot šo pieteikumu, apliecinu, ka visa sniegtā informācij</w:t>
      </w:r>
      <w:r w:rsidR="00947BF7">
        <w:rPr>
          <w:rFonts w:asciiTheme="majorHAnsi" w:eastAsia="Century Gothic" w:hAnsiTheme="majorHAnsi" w:cstheme="majorHAnsi"/>
          <w:color w:val="003B85"/>
        </w:rPr>
        <w:t>a ir patiesa un esmu iepazinies</w:t>
      </w:r>
      <w:r w:rsidRPr="00BF7E72">
        <w:rPr>
          <w:rFonts w:asciiTheme="majorHAnsi" w:eastAsia="Century Gothic" w:hAnsiTheme="majorHAnsi" w:cstheme="majorHAnsi"/>
          <w:color w:val="003B85"/>
        </w:rPr>
        <w:t>(-</w:t>
      </w:r>
      <w:proofErr w:type="spellStart"/>
      <w:r w:rsidRPr="00BF7E72">
        <w:rPr>
          <w:rFonts w:asciiTheme="majorHAnsi" w:eastAsia="Century Gothic" w:hAnsiTheme="majorHAnsi" w:cstheme="majorHAnsi"/>
          <w:color w:val="003B85"/>
        </w:rPr>
        <w:t>usies</w:t>
      </w:r>
      <w:proofErr w:type="spellEnd"/>
      <w:r w:rsidRPr="00BF7E72">
        <w:rPr>
          <w:rFonts w:asciiTheme="majorHAnsi" w:eastAsia="Century Gothic" w:hAnsiTheme="majorHAnsi" w:cstheme="majorHAnsi"/>
          <w:color w:val="003B85"/>
        </w:rPr>
        <w:t>) ar visām konkursa nolikuma prasībām.</w:t>
      </w:r>
    </w:p>
    <w:p w14:paraId="00000345" w14:textId="3A269FC4" w:rsidR="003B6CBC" w:rsidRPr="00BF7E72" w:rsidRDefault="00446B7E">
      <w:pPr>
        <w:jc w:val="both"/>
        <w:rPr>
          <w:rFonts w:asciiTheme="majorHAnsi" w:eastAsia="Times New Roman" w:hAnsiTheme="majorHAnsi" w:cstheme="majorHAnsi"/>
        </w:rPr>
      </w:pPr>
      <w:r w:rsidRPr="00BF7E72">
        <w:rPr>
          <w:rFonts w:asciiTheme="majorHAnsi" w:eastAsia="Times New Roman" w:hAnsiTheme="majorHAnsi" w:cstheme="majorHAnsi"/>
        </w:rPr>
        <w:tab/>
      </w:r>
      <w:r w:rsidRPr="00BF7E72">
        <w:rPr>
          <w:rFonts w:asciiTheme="majorHAnsi" w:eastAsia="Times New Roman" w:hAnsiTheme="majorHAnsi" w:cstheme="majorHAnsi"/>
        </w:rPr>
        <w:tab/>
      </w:r>
      <w:r w:rsidRPr="00BF7E72">
        <w:rPr>
          <w:rFonts w:asciiTheme="majorHAnsi" w:eastAsia="Times New Roman" w:hAnsiTheme="majorHAnsi" w:cstheme="majorHAnsi"/>
        </w:rPr>
        <w:tab/>
      </w:r>
      <w:r w:rsidRPr="00BF7E72">
        <w:rPr>
          <w:rFonts w:asciiTheme="majorHAnsi" w:eastAsia="Times New Roman" w:hAnsiTheme="majorHAnsi" w:cstheme="majorHAnsi"/>
        </w:rPr>
        <w:tab/>
      </w:r>
    </w:p>
    <w:tbl>
      <w:tblPr>
        <w:tblStyle w:val="af2"/>
        <w:tblW w:w="1090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726"/>
        <w:gridCol w:w="180"/>
        <w:gridCol w:w="1933"/>
        <w:gridCol w:w="220"/>
        <w:gridCol w:w="1534"/>
        <w:gridCol w:w="3307"/>
      </w:tblGrid>
      <w:tr w:rsidR="003B6CBC" w:rsidRPr="00BF7E72" w14:paraId="18F3636C" w14:textId="77777777">
        <w:trPr>
          <w:trHeight w:val="200"/>
        </w:trPr>
        <w:tc>
          <w:tcPr>
            <w:tcW w:w="3740" w:type="dxa"/>
            <w:tcBorders>
              <w:top w:val="single" w:sz="4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346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808080"/>
              </w:rPr>
              <w:t>(Līdzfinansējuma saņēmēja vārds uzvārds)</w:t>
            </w:r>
          </w:p>
        </w:tc>
        <w:tc>
          <w:tcPr>
            <w:tcW w:w="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34C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0" w:type="dxa"/>
            <w:tcBorders>
              <w:top w:val="single" w:sz="4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34D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808080"/>
              </w:rPr>
              <w:t>(Datums)</w:t>
            </w:r>
          </w:p>
        </w:tc>
        <w:tc>
          <w:tcPr>
            <w:tcW w:w="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351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0" w:type="dxa"/>
            <w:tcBorders>
              <w:top w:val="single" w:sz="4" w:space="0" w:color="003B8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352" w14:textId="77777777" w:rsidR="003B6CBC" w:rsidRPr="00BF7E72" w:rsidRDefault="00446B7E">
            <w:pPr>
              <w:jc w:val="center"/>
              <w:rPr>
                <w:rFonts w:asciiTheme="majorHAnsi" w:hAnsiTheme="majorHAnsi" w:cstheme="majorHAnsi"/>
              </w:rPr>
            </w:pPr>
            <w:r w:rsidRPr="00BF7E72">
              <w:rPr>
                <w:rFonts w:asciiTheme="majorHAnsi" w:eastAsia="Century Gothic" w:hAnsiTheme="majorHAnsi" w:cstheme="majorHAnsi"/>
                <w:color w:val="808080"/>
              </w:rPr>
              <w:t>(Paraksts)*</w:t>
            </w:r>
          </w:p>
        </w:tc>
        <w:tc>
          <w:tcPr>
            <w:tcW w:w="3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354" w14:textId="77777777" w:rsidR="003B6CBC" w:rsidRPr="00BF7E72" w:rsidRDefault="003B6CBC">
            <w:pPr>
              <w:rPr>
                <w:rFonts w:asciiTheme="majorHAnsi" w:hAnsiTheme="majorHAnsi" w:cstheme="majorHAnsi"/>
              </w:rPr>
            </w:pPr>
          </w:p>
        </w:tc>
      </w:tr>
    </w:tbl>
    <w:p w14:paraId="00000358" w14:textId="77777777" w:rsidR="003B6CBC" w:rsidRPr="00BF7E72" w:rsidRDefault="003B6CBC">
      <w:pPr>
        <w:rPr>
          <w:rFonts w:asciiTheme="majorHAnsi" w:eastAsia="Times New Roman" w:hAnsiTheme="majorHAnsi" w:cstheme="majorHAnsi"/>
          <w:color w:val="000000"/>
          <w:sz w:val="24"/>
          <w:szCs w:val="24"/>
        </w:rPr>
        <w:sectPr w:rsidR="003B6CBC" w:rsidRPr="00BF7E72">
          <w:pgSz w:w="11906" w:h="16838"/>
          <w:pgMar w:top="1134" w:right="1134" w:bottom="1134" w:left="1134" w:header="709" w:footer="709" w:gutter="0"/>
          <w:pgNumType w:start="1"/>
          <w:cols w:space="720"/>
        </w:sectPr>
      </w:pPr>
      <w:bookmarkStart w:id="0" w:name="_GoBack"/>
      <w:bookmarkEnd w:id="0"/>
    </w:p>
    <w:p w14:paraId="00000359" w14:textId="77777777" w:rsidR="003B6CBC" w:rsidRPr="00BF7E72" w:rsidRDefault="003B6C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sectPr w:rsidR="003B6CBC" w:rsidRPr="00BF7E72">
      <w:pgSz w:w="16838" w:h="11906" w:orient="landscape"/>
      <w:pgMar w:top="851" w:right="1134" w:bottom="1701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34E06"/>
    <w:multiLevelType w:val="multilevel"/>
    <w:tmpl w:val="FC2A911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002" w:hanging="43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4BD2EAF"/>
    <w:multiLevelType w:val="hybridMultilevel"/>
    <w:tmpl w:val="1ADA8D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224A5"/>
    <w:multiLevelType w:val="hybridMultilevel"/>
    <w:tmpl w:val="B4ACB4F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86748C4"/>
    <w:multiLevelType w:val="multilevel"/>
    <w:tmpl w:val="97D085FC"/>
    <w:lvl w:ilvl="0">
      <w:start w:val="1"/>
      <w:numFmt w:val="decimal"/>
      <w:lvlText w:val="%1."/>
      <w:lvlJc w:val="left"/>
      <w:pPr>
        <w:ind w:left="289" w:hanging="284"/>
      </w:pPr>
      <w:rPr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09" w:hanging="284"/>
      </w:pPr>
      <w:rPr>
        <w:smallCaps w:val="0"/>
        <w:strike w:val="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729" w:hanging="181"/>
      </w:pPr>
      <w:rPr>
        <w:smallCaps w:val="0"/>
        <w:strike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449" w:hanging="284"/>
      </w:pPr>
      <w:rPr>
        <w:smallCaps w:val="0"/>
        <w:strike w:val="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169" w:hanging="284"/>
      </w:pPr>
      <w:rPr>
        <w:smallCaps w:val="0"/>
        <w:strike w:val="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889" w:hanging="182"/>
      </w:pPr>
      <w:rPr>
        <w:smallCaps w:val="0"/>
        <w:strike w:val="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09" w:hanging="284"/>
      </w:pPr>
      <w:rPr>
        <w:smallCaps w:val="0"/>
        <w:strike w:val="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329" w:hanging="284"/>
      </w:pPr>
      <w:rPr>
        <w:smallCaps w:val="0"/>
        <w:strike w:val="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049" w:hanging="182"/>
      </w:pPr>
      <w:rPr>
        <w:smallCaps w:val="0"/>
        <w:strike w:val="0"/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C"/>
    <w:rsid w:val="00012F74"/>
    <w:rsid w:val="00022D9F"/>
    <w:rsid w:val="00086A26"/>
    <w:rsid w:val="000A2BE3"/>
    <w:rsid w:val="000E3A61"/>
    <w:rsid w:val="00106BA5"/>
    <w:rsid w:val="00126906"/>
    <w:rsid w:val="001A1966"/>
    <w:rsid w:val="002166B8"/>
    <w:rsid w:val="002265E1"/>
    <w:rsid w:val="00257153"/>
    <w:rsid w:val="002625B4"/>
    <w:rsid w:val="00317BED"/>
    <w:rsid w:val="003355FC"/>
    <w:rsid w:val="0035228C"/>
    <w:rsid w:val="0036338E"/>
    <w:rsid w:val="00371B13"/>
    <w:rsid w:val="003B6CBC"/>
    <w:rsid w:val="003D1470"/>
    <w:rsid w:val="003E630D"/>
    <w:rsid w:val="004152FC"/>
    <w:rsid w:val="00445760"/>
    <w:rsid w:val="00446B7E"/>
    <w:rsid w:val="00454DEE"/>
    <w:rsid w:val="00497256"/>
    <w:rsid w:val="004C1CE0"/>
    <w:rsid w:val="004F2409"/>
    <w:rsid w:val="005421F0"/>
    <w:rsid w:val="005433A1"/>
    <w:rsid w:val="005541B7"/>
    <w:rsid w:val="00562CAF"/>
    <w:rsid w:val="00583C48"/>
    <w:rsid w:val="005B6A13"/>
    <w:rsid w:val="005C5686"/>
    <w:rsid w:val="005C6B10"/>
    <w:rsid w:val="005D4A4D"/>
    <w:rsid w:val="005F179E"/>
    <w:rsid w:val="005F64B2"/>
    <w:rsid w:val="0065219C"/>
    <w:rsid w:val="00665FF6"/>
    <w:rsid w:val="00671931"/>
    <w:rsid w:val="0067285A"/>
    <w:rsid w:val="006768EC"/>
    <w:rsid w:val="007012B4"/>
    <w:rsid w:val="0071679E"/>
    <w:rsid w:val="00716BA0"/>
    <w:rsid w:val="007437C4"/>
    <w:rsid w:val="00764D4C"/>
    <w:rsid w:val="007816C1"/>
    <w:rsid w:val="00797561"/>
    <w:rsid w:val="007C5210"/>
    <w:rsid w:val="007D7EC2"/>
    <w:rsid w:val="007E0918"/>
    <w:rsid w:val="008003C9"/>
    <w:rsid w:val="00802B50"/>
    <w:rsid w:val="00803296"/>
    <w:rsid w:val="00814B3F"/>
    <w:rsid w:val="0082067A"/>
    <w:rsid w:val="0087209B"/>
    <w:rsid w:val="00897212"/>
    <w:rsid w:val="008A08FF"/>
    <w:rsid w:val="008D3E5F"/>
    <w:rsid w:val="00914EA2"/>
    <w:rsid w:val="00947BF7"/>
    <w:rsid w:val="00965521"/>
    <w:rsid w:val="0098168C"/>
    <w:rsid w:val="0098630C"/>
    <w:rsid w:val="009B485F"/>
    <w:rsid w:val="009C538B"/>
    <w:rsid w:val="009E0FA4"/>
    <w:rsid w:val="00A250E2"/>
    <w:rsid w:val="00A669E9"/>
    <w:rsid w:val="00AE5D9F"/>
    <w:rsid w:val="00B1533C"/>
    <w:rsid w:val="00B15797"/>
    <w:rsid w:val="00B4015B"/>
    <w:rsid w:val="00B654F2"/>
    <w:rsid w:val="00B67451"/>
    <w:rsid w:val="00B80551"/>
    <w:rsid w:val="00B81549"/>
    <w:rsid w:val="00BA0AA4"/>
    <w:rsid w:val="00BA232E"/>
    <w:rsid w:val="00BE145B"/>
    <w:rsid w:val="00BF7E72"/>
    <w:rsid w:val="00C75AFC"/>
    <w:rsid w:val="00CE2ABD"/>
    <w:rsid w:val="00CE64AC"/>
    <w:rsid w:val="00CF6B0D"/>
    <w:rsid w:val="00D43D38"/>
    <w:rsid w:val="00D77699"/>
    <w:rsid w:val="00D8601D"/>
    <w:rsid w:val="00D93427"/>
    <w:rsid w:val="00D9468B"/>
    <w:rsid w:val="00DB63BC"/>
    <w:rsid w:val="00DC3D55"/>
    <w:rsid w:val="00DD5D4A"/>
    <w:rsid w:val="00DF467A"/>
    <w:rsid w:val="00E2662A"/>
    <w:rsid w:val="00E3466D"/>
    <w:rsid w:val="00E507D6"/>
    <w:rsid w:val="00E94986"/>
    <w:rsid w:val="00EA341C"/>
    <w:rsid w:val="00F1544F"/>
    <w:rsid w:val="00F36F6E"/>
    <w:rsid w:val="00F6004F"/>
    <w:rsid w:val="00F611D9"/>
    <w:rsid w:val="00F66E52"/>
    <w:rsid w:val="00F91119"/>
    <w:rsid w:val="00FA4284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F63C"/>
  <w15:docId w15:val="{D87C7720-D1FA-4A7F-9F63-4A588B40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odyA">
    <w:name w:val="Body A"/>
    <w:rsid w:val="00B002E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/>
    </w:rPr>
  </w:style>
  <w:style w:type="numbering" w:customStyle="1" w:styleId="Numbered">
    <w:name w:val="Numbered"/>
    <w:rsid w:val="00B002E2"/>
  </w:style>
  <w:style w:type="paragraph" w:customStyle="1" w:styleId="youthaf2subtopic">
    <w:name w:val="youth.af.2.subtopic"/>
    <w:basedOn w:val="Parasts"/>
    <w:rsid w:val="00B002E2"/>
    <w:pPr>
      <w:keepNext/>
      <w:tabs>
        <w:tab w:val="left" w:pos="284"/>
      </w:tabs>
      <w:spacing w:before="80" w:after="60" w:line="240" w:lineRule="auto"/>
    </w:pPr>
    <w:rPr>
      <w:rFonts w:eastAsia="Times New Roman" w:cs="Times New Roman"/>
      <w:b/>
      <w:i/>
      <w:noProof/>
      <w:sz w:val="20"/>
      <w:szCs w:val="20"/>
      <w:lang w:val="en-GB" w:eastAsia="en-US"/>
    </w:rPr>
  </w:style>
  <w:style w:type="paragraph" w:customStyle="1" w:styleId="youthaf4subcomment">
    <w:name w:val="youth.af.4.subcomment"/>
    <w:basedOn w:val="Parasts"/>
    <w:rsid w:val="00B002E2"/>
    <w:pPr>
      <w:keepNext/>
      <w:tabs>
        <w:tab w:val="left" w:pos="284"/>
      </w:tabs>
      <w:spacing w:before="60" w:after="100" w:line="240" w:lineRule="auto"/>
    </w:pPr>
    <w:rPr>
      <w:rFonts w:eastAsia="Times New Roman" w:cs="Times New Roman"/>
      <w:i/>
      <w:noProof/>
      <w:sz w:val="16"/>
      <w:szCs w:val="20"/>
      <w:lang w:val="en-GB" w:eastAsia="en-US"/>
    </w:rPr>
  </w:style>
  <w:style w:type="table" w:styleId="Reatabula">
    <w:name w:val="Table Grid"/>
    <w:basedOn w:val="Parastatabula"/>
    <w:uiPriority w:val="59"/>
    <w:rsid w:val="00B002E2"/>
    <w:pPr>
      <w:spacing w:line="240" w:lineRule="auto"/>
    </w:pPr>
    <w:rPr>
      <w:rFonts w:asciiTheme="minorHAnsi" w:eastAsiaTheme="minorHAnsi" w:hAnsiTheme="minorHAnsi" w:cstheme="minorBidi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86D9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1754E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A2D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A2D1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A2D1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2D1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2D1F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A2D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D1F"/>
    <w:rPr>
      <w:rFonts w:ascii="Segoe UI" w:hAnsi="Segoe UI" w:cs="Segoe UI"/>
      <w:sz w:val="18"/>
      <w:szCs w:val="18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basedOn w:val="Parasts"/>
    <w:rsid w:val="0041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Prskatjums">
    <w:name w:val="Revision"/>
    <w:hidden/>
    <w:uiPriority w:val="99"/>
    <w:semiHidden/>
    <w:rsid w:val="004152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UaNFMXSeR4I7EiX3cjBZ6gi4xA==">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BBD9EA-BD71-4C51-916F-FF7DD8E7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Zelma Micule</dc:creator>
  <cp:lastModifiedBy>Zelma Micule</cp:lastModifiedBy>
  <cp:revision>2</cp:revision>
  <dcterms:created xsi:type="dcterms:W3CDTF">2022-04-29T04:22:00Z</dcterms:created>
  <dcterms:modified xsi:type="dcterms:W3CDTF">2022-04-29T04:22:00Z</dcterms:modified>
</cp:coreProperties>
</file>